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AABB" w14:textId="77777777" w:rsidR="00FC0E2E" w:rsidRPr="00A330FB" w:rsidRDefault="00FC0E2E" w:rsidP="00FC0E2E">
      <w:pPr>
        <w:tabs>
          <w:tab w:val="left" w:pos="3828"/>
        </w:tabs>
        <w:spacing w:after="0" w:line="240" w:lineRule="auto"/>
        <w:jc w:val="right"/>
        <w:rPr>
          <w:rFonts w:ascii="Arial" w:eastAsia="Arial Unicode MS" w:hAnsi="Arial" w:cs="Arial"/>
          <w:color w:val="000000"/>
          <w:lang w:eastAsia="lt-LT"/>
        </w:rPr>
      </w:pPr>
      <w:r w:rsidRPr="00A330FB">
        <w:rPr>
          <w:rFonts w:ascii="Arial" w:eastAsia="Arial Unicode MS" w:hAnsi="Arial" w:cs="Arial"/>
          <w:color w:val="000000"/>
          <w:lang w:eastAsia="lt-LT"/>
        </w:rPr>
        <w:t>Pirkimo Specialiųjų sąlygų 8 priedas</w:t>
      </w:r>
    </w:p>
    <w:p w14:paraId="58C6767F" w14:textId="77777777" w:rsidR="007104C6" w:rsidRDefault="007104C6" w:rsidP="002052E5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color w:val="000000"/>
          <w:lang w:eastAsia="lt-LT"/>
        </w:rPr>
      </w:pPr>
    </w:p>
    <w:p w14:paraId="3D37CB16" w14:textId="77777777" w:rsidR="00A330FB" w:rsidRPr="00A330FB" w:rsidRDefault="00A330FB" w:rsidP="002052E5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color w:val="000000"/>
          <w:lang w:eastAsia="lt-LT"/>
        </w:rPr>
      </w:pPr>
    </w:p>
    <w:p w14:paraId="5A014156" w14:textId="77777777" w:rsidR="00920B87" w:rsidRPr="00A330FB" w:rsidRDefault="00920B87" w:rsidP="002052E5">
      <w:pPr>
        <w:tabs>
          <w:tab w:val="left" w:pos="3828"/>
        </w:tabs>
        <w:spacing w:after="0" w:line="240" w:lineRule="auto"/>
        <w:jc w:val="right"/>
        <w:rPr>
          <w:rFonts w:ascii="Arial" w:eastAsia="Arial Unicode MS" w:hAnsi="Arial" w:cs="Arial"/>
          <w:color w:val="000000"/>
          <w:lang w:eastAsia="lt-LT"/>
        </w:rPr>
      </w:pPr>
    </w:p>
    <w:p w14:paraId="7D345595" w14:textId="77777777" w:rsidR="00920B87" w:rsidRPr="00A330FB" w:rsidRDefault="00920B87" w:rsidP="002052E5">
      <w:pPr>
        <w:tabs>
          <w:tab w:val="left" w:pos="3828"/>
        </w:tabs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lang w:eastAsia="lt-LT"/>
        </w:rPr>
      </w:pPr>
      <w:r w:rsidRPr="00A330FB">
        <w:rPr>
          <w:rFonts w:ascii="Arial" w:eastAsia="Arial Unicode MS" w:hAnsi="Arial" w:cs="Arial"/>
          <w:b/>
          <w:bCs/>
          <w:color w:val="000000"/>
          <w:lang w:eastAsia="lt-LT"/>
        </w:rPr>
        <w:t>PREKIŲ ATITIKTIES TECHNINĖS SPECIFIKACIJOS REIKALAVIMAMS PALYGINAMOJI LENTELĖ</w:t>
      </w:r>
    </w:p>
    <w:p w14:paraId="6CD4CC5D" w14:textId="77777777" w:rsidR="00506A7B" w:rsidRPr="00A330FB" w:rsidRDefault="00506A7B" w:rsidP="002052E5">
      <w:pPr>
        <w:tabs>
          <w:tab w:val="left" w:pos="3828"/>
        </w:tabs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lang w:eastAsia="lt-LT"/>
        </w:rPr>
      </w:pPr>
    </w:p>
    <w:p w14:paraId="22F1D452" w14:textId="77777777" w:rsidR="00A330FB" w:rsidRPr="00A330FB" w:rsidRDefault="00A330FB" w:rsidP="00FA4FBC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lt-LT"/>
        </w:rPr>
      </w:pPr>
    </w:p>
    <w:tbl>
      <w:tblPr>
        <w:tblStyle w:val="TableGrid"/>
        <w:tblW w:w="15168" w:type="dxa"/>
        <w:tblLook w:val="04A0" w:firstRow="1" w:lastRow="0" w:firstColumn="1" w:lastColumn="0" w:noHBand="0" w:noVBand="1"/>
      </w:tblPr>
      <w:tblGrid>
        <w:gridCol w:w="3539"/>
        <w:gridCol w:w="2907"/>
        <w:gridCol w:w="2907"/>
        <w:gridCol w:w="2907"/>
        <w:gridCol w:w="2908"/>
      </w:tblGrid>
      <w:tr w:rsidR="001F2B0F" w:rsidRPr="00A330FB" w14:paraId="3FE73BD9" w14:textId="77777777" w:rsidTr="002F0D50">
        <w:tc>
          <w:tcPr>
            <w:tcW w:w="3539" w:type="dxa"/>
            <w:tcBorders>
              <w:top w:val="nil"/>
              <w:left w:val="nil"/>
            </w:tcBorders>
          </w:tcPr>
          <w:p w14:paraId="120B613F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599E778A" w14:textId="235B290A" w:rsidR="001F2B0F" w:rsidRPr="00A330FB" w:rsidRDefault="001F2B0F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Aušyklė (-ės)</w:t>
            </w:r>
          </w:p>
        </w:tc>
        <w:tc>
          <w:tcPr>
            <w:tcW w:w="2907" w:type="dxa"/>
          </w:tcPr>
          <w:p w14:paraId="2F5CD82E" w14:textId="278945EC" w:rsidR="001F2B0F" w:rsidRPr="00A330FB" w:rsidRDefault="001F2B0F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Dispenceris (-iai)</w:t>
            </w:r>
          </w:p>
        </w:tc>
        <w:tc>
          <w:tcPr>
            <w:tcW w:w="2907" w:type="dxa"/>
          </w:tcPr>
          <w:p w14:paraId="17DE1788" w14:textId="6F7BC72C" w:rsidR="001F2B0F" w:rsidRPr="00A330FB" w:rsidRDefault="002F0D50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Talpa (-os)</w:t>
            </w:r>
          </w:p>
        </w:tc>
        <w:tc>
          <w:tcPr>
            <w:tcW w:w="2908" w:type="dxa"/>
          </w:tcPr>
          <w:p w14:paraId="3E398670" w14:textId="0E2DDEFC" w:rsidR="001F2B0F" w:rsidRPr="00A330FB" w:rsidRDefault="002F0D50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Kompresorius (-iai)</w:t>
            </w:r>
          </w:p>
        </w:tc>
      </w:tr>
      <w:tr w:rsidR="001F2B0F" w:rsidRPr="00A330FB" w14:paraId="7089A889" w14:textId="20604EB9" w:rsidTr="002F0D50">
        <w:tc>
          <w:tcPr>
            <w:tcW w:w="3539" w:type="dxa"/>
          </w:tcPr>
          <w:p w14:paraId="1E5E271D" w14:textId="21E144BC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Gamintojas</w:t>
            </w:r>
          </w:p>
        </w:tc>
        <w:tc>
          <w:tcPr>
            <w:tcW w:w="2907" w:type="dxa"/>
          </w:tcPr>
          <w:p w14:paraId="1D0F5702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1B9E83AE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8BC564A" w14:textId="203490AA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29B8DE8F" w14:textId="52B79AD9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77954B6C" w14:textId="74034C72" w:rsidTr="002F0D50">
        <w:tc>
          <w:tcPr>
            <w:tcW w:w="3539" w:type="dxa"/>
          </w:tcPr>
          <w:p w14:paraId="204E843B" w14:textId="018A5355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Gamintojo kilmės šalis</w:t>
            </w:r>
          </w:p>
        </w:tc>
        <w:tc>
          <w:tcPr>
            <w:tcW w:w="2907" w:type="dxa"/>
          </w:tcPr>
          <w:p w14:paraId="7F338C2B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10A40A6B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32677DE" w14:textId="56337F35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3D989DD6" w14:textId="0600AE2C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6B45AC95" w14:textId="29B9D80C" w:rsidTr="002F0D50">
        <w:tc>
          <w:tcPr>
            <w:tcW w:w="3539" w:type="dxa"/>
          </w:tcPr>
          <w:p w14:paraId="4713FD91" w14:textId="0DD010EE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Prekių kilmės šalis</w:t>
            </w:r>
          </w:p>
        </w:tc>
        <w:tc>
          <w:tcPr>
            <w:tcW w:w="2907" w:type="dxa"/>
          </w:tcPr>
          <w:p w14:paraId="64F377BE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0373682A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3A2ECACE" w14:textId="77DA0EB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59A2197A" w14:textId="712BD8F3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370A9553" w14:textId="3630EDD3" w:rsidTr="002F0D50">
        <w:tc>
          <w:tcPr>
            <w:tcW w:w="3539" w:type="dxa"/>
          </w:tcPr>
          <w:p w14:paraId="0058572C" w14:textId="135CD8DA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2907" w:type="dxa"/>
          </w:tcPr>
          <w:p w14:paraId="5814F512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5978E825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75D29B7" w14:textId="6E840320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0E207B17" w14:textId="657C29D1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4F726FFC" w14:textId="77777777" w:rsidR="00A330FB" w:rsidRPr="00A330FB" w:rsidRDefault="00A330FB" w:rsidP="002052E5">
      <w:pPr>
        <w:spacing w:after="0" w:line="240" w:lineRule="auto"/>
        <w:rPr>
          <w:rFonts w:ascii="Arial" w:hAnsi="Arial" w:cs="Arial"/>
        </w:rPr>
      </w:pPr>
    </w:p>
    <w:p w14:paraId="355381C0" w14:textId="2EC6AA0F" w:rsidR="00506A7B" w:rsidRPr="00A330FB" w:rsidRDefault="00FA4FBC" w:rsidP="002052E5">
      <w:pPr>
        <w:spacing w:after="0" w:line="240" w:lineRule="auto"/>
        <w:rPr>
          <w:rFonts w:ascii="Arial" w:hAnsi="Arial" w:cs="Arial"/>
        </w:rPr>
      </w:pPr>
      <w:r w:rsidRPr="00A330FB">
        <w:rPr>
          <w:rFonts w:ascii="Arial" w:hAnsi="Arial" w:cs="Arial"/>
        </w:rPr>
        <w:t>1 lentelė –</w:t>
      </w:r>
      <w:r w:rsidR="008526D9" w:rsidRPr="00A330FB">
        <w:rPr>
          <w:rFonts w:ascii="Arial" w:hAnsi="Arial" w:cs="Arial"/>
        </w:rPr>
        <w:t xml:space="preserve"> </w:t>
      </w:r>
      <w:r w:rsidR="00A330FB">
        <w:rPr>
          <w:rFonts w:ascii="Arial" w:hAnsi="Arial" w:cs="Arial"/>
        </w:rPr>
        <w:t>T</w:t>
      </w:r>
      <w:r w:rsidRPr="00A330FB">
        <w:rPr>
          <w:rFonts w:ascii="Arial" w:hAnsi="Arial" w:cs="Arial"/>
        </w:rPr>
        <w:t>echniniai duomenys</w:t>
      </w:r>
    </w:p>
    <w:tbl>
      <w:tblPr>
        <w:tblW w:w="151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1506"/>
        <w:gridCol w:w="4352"/>
        <w:gridCol w:w="2573"/>
        <w:gridCol w:w="1918"/>
        <w:gridCol w:w="2192"/>
        <w:gridCol w:w="1822"/>
      </w:tblGrid>
      <w:tr w:rsidR="00506A7B" w:rsidRPr="00A330FB" w14:paraId="7232F1CF" w14:textId="77777777" w:rsidTr="00871A35">
        <w:trPr>
          <w:trHeight w:val="1110"/>
        </w:trPr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C08FD8" w14:textId="3F916D68" w:rsidR="00506A7B" w:rsidRPr="00A330FB" w:rsidRDefault="00506A7B" w:rsidP="00596A42">
            <w:pPr>
              <w:tabs>
                <w:tab w:val="left" w:pos="284"/>
              </w:tabs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Eil. Nr.</w:t>
            </w:r>
          </w:p>
        </w:tc>
        <w:tc>
          <w:tcPr>
            <w:tcW w:w="15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F6CE9B" w14:textId="0AEF09F8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hanging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</w:pPr>
            <w:r w:rsidRPr="00A330FB">
              <w:rPr>
                <w:rFonts w:ascii="Arial" w:hAnsi="Arial" w:cs="Arial"/>
                <w:b/>
                <w:bCs/>
              </w:rPr>
              <w:t>Techninės specifikacijos punktas</w:t>
            </w:r>
          </w:p>
        </w:tc>
        <w:tc>
          <w:tcPr>
            <w:tcW w:w="43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5B1859" w14:textId="21F6B126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hanging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Techninėje specifikacijoje nurodyti prekių techniniai parametrai/reikalavimai</w:t>
            </w:r>
          </w:p>
        </w:tc>
        <w:tc>
          <w:tcPr>
            <w:tcW w:w="25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20818" w14:textId="3471CDF3" w:rsidR="00506A7B" w:rsidRPr="00A330FB" w:rsidRDefault="00506A7B" w:rsidP="00596A42">
            <w:pPr>
              <w:tabs>
                <w:tab w:val="left" w:pos="244"/>
                <w:tab w:val="left" w:pos="1607"/>
              </w:tabs>
              <w:spacing w:after="0" w:line="240" w:lineRule="auto"/>
              <w:ind w:left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Dydis, sąlyga</w:t>
            </w: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BD3A91" w14:textId="77777777" w:rsidR="00506A7B" w:rsidRPr="00A330FB" w:rsidRDefault="00506A7B" w:rsidP="00596A42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Siūlomų prekių techniniai</w:t>
            </w:r>
            <w:r w:rsidRPr="00A330FB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</w:t>
            </w: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parametrai</w:t>
            </w:r>
          </w:p>
          <w:p w14:paraId="387C88D8" w14:textId="77777777" w:rsidR="00506A7B" w:rsidRPr="00A330FB" w:rsidRDefault="00506A7B" w:rsidP="00596A42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A330FB">
              <w:rPr>
                <w:rFonts w:ascii="Arial" w:eastAsia="Times New Roman" w:hAnsi="Arial" w:cs="Arial"/>
                <w:color w:val="FF0000"/>
                <w:lang w:eastAsia="lt-LT"/>
              </w:rPr>
              <w:t>(nurodyti konkrečią reikšmę</w:t>
            </w:r>
            <w:r w:rsidRPr="00A330FB">
              <w:rPr>
                <w:rFonts w:ascii="Arial" w:eastAsia="Times New Roman" w:hAnsi="Arial" w:cs="Arial"/>
                <w:lang w:eastAsia="lt-LT"/>
              </w:rPr>
              <w:t>)</w:t>
            </w:r>
          </w:p>
        </w:tc>
        <w:tc>
          <w:tcPr>
            <w:tcW w:w="4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9A9AD7" w14:textId="2D335536" w:rsidR="00506A7B" w:rsidRPr="00A330FB" w:rsidRDefault="00506A7B" w:rsidP="00596A42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Pasiūlymo dokumentai, patvirtinantys siūlomų prekių techninius parametrus*</w:t>
            </w:r>
          </w:p>
        </w:tc>
      </w:tr>
      <w:tr w:rsidR="00506A7B" w:rsidRPr="00A330FB" w14:paraId="70C5348B" w14:textId="77777777" w:rsidTr="00871A35">
        <w:trPr>
          <w:trHeight w:val="570"/>
        </w:trPr>
        <w:tc>
          <w:tcPr>
            <w:tcW w:w="80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7738BE2" w14:textId="77777777" w:rsidR="00506A7B" w:rsidRPr="00A330FB" w:rsidRDefault="00506A7B" w:rsidP="00596A4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FD60A13" w14:textId="77777777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firstLine="234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35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6CA3658" w14:textId="0A60D4F2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firstLine="234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5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938E41" w14:textId="71408F88" w:rsidR="00506A7B" w:rsidRPr="00A330FB" w:rsidRDefault="00506A7B" w:rsidP="00596A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91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5C54DF9" w14:textId="77777777" w:rsidR="00506A7B" w:rsidRPr="00A330FB" w:rsidRDefault="00506A7B" w:rsidP="00596A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4D14AF" w14:textId="69FF9C6F" w:rsidR="00506A7B" w:rsidRPr="00A330FB" w:rsidRDefault="00506A7B" w:rsidP="00596A42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Dokumento pavadinimas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1F6580" w14:textId="37E560E8" w:rsidR="00506A7B" w:rsidRPr="00A330FB" w:rsidRDefault="00506A7B" w:rsidP="00596A42">
            <w:pPr>
              <w:spacing w:after="0" w:line="240" w:lineRule="auto"/>
              <w:ind w:left="120" w:hanging="3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Prisegamos elektroninės bylos pavadinimas arba</w:t>
            </w:r>
          </w:p>
          <w:p w14:paraId="3C85B6DE" w14:textId="0E2143D1" w:rsidR="00506A7B" w:rsidRPr="00A330FB" w:rsidRDefault="00506A7B" w:rsidP="00596A42">
            <w:pPr>
              <w:spacing w:after="0" w:line="240" w:lineRule="auto"/>
              <w:ind w:left="120" w:hanging="3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hAnsi="Arial" w:cs="Arial"/>
                <w:b/>
                <w:bCs/>
              </w:rPr>
              <w:t>nuoroda į atitikimą patvirtinančius dokumentus (psl. Nr.; dokumento pavadinimas ir t.t.)</w:t>
            </w:r>
          </w:p>
        </w:tc>
      </w:tr>
      <w:tr w:rsidR="00F556C9" w:rsidRPr="00A330FB" w14:paraId="40239179" w14:textId="77777777" w:rsidTr="006E07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8769" w14:textId="66D7FC4A" w:rsidR="00F556C9" w:rsidRPr="00A330FB" w:rsidRDefault="00F556C9" w:rsidP="00F556C9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Aušyklė (-ės)</w:t>
            </w:r>
          </w:p>
        </w:tc>
      </w:tr>
      <w:tr w:rsidR="00506A7B" w:rsidRPr="00A330FB" w14:paraId="3B4AC67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BF09" w14:textId="7AFCE41C" w:rsidR="00506A7B" w:rsidRPr="00A330FB" w:rsidRDefault="00506A7B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D4F5" w14:textId="779EBFA3" w:rsidR="00506A7B" w:rsidRPr="00A330FB" w:rsidRDefault="008526D9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5.1.1.1.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A9DA" w14:textId="7DDB8A8A" w:rsidR="00506A7B" w:rsidRPr="00A330FB" w:rsidRDefault="002F61AE" w:rsidP="002F61A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Aušyklė(-ės)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turi efektyviai vėsinti vandenilį iki tinkamos temperatūros, t. y. veikimo intervalas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nuo –40°C iki –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31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°C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, prieš jį įpilant į transporto priemonės baką.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EFCE" w14:textId="36BD3057" w:rsidR="00506A7B" w:rsidRPr="00A330FB" w:rsidRDefault="00506A7B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82FB" w14:textId="26AA687F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C86" w14:textId="5EF31ACC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F564" w14:textId="2F57E7EA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2F61AE" w:rsidRPr="00A330FB" w14:paraId="76894F26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EF0" w14:textId="65361816" w:rsidR="002F61AE" w:rsidRPr="00A330FB" w:rsidRDefault="002F61AE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330FB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833F" w14:textId="06CF3D40" w:rsidR="002F61AE" w:rsidRPr="00A330FB" w:rsidRDefault="002F61AE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5.1.1.10.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DB5C" w14:textId="61B91043" w:rsidR="002F61AE" w:rsidRPr="00A330FB" w:rsidRDefault="002F61AE" w:rsidP="002F61A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Visuotinio atšilimo potencialai</w:t>
            </w:r>
            <w:r w:rsidRPr="00A330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(GWP) dydis ne daugiau nei 150.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193C" w14:textId="12F43FE4" w:rsidR="002F61AE" w:rsidRPr="00A330FB" w:rsidRDefault="002F61AE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F134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52FF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EB2F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F556C9" w:rsidRPr="00A330FB" w14:paraId="5B2C5C92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C53C" w14:textId="6653F3E4" w:rsidR="00F556C9" w:rsidRPr="00A330FB" w:rsidRDefault="001F2B0F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lastRenderedPageBreak/>
              <w:t>Dispenceris (-iai)</w:t>
            </w:r>
          </w:p>
        </w:tc>
      </w:tr>
      <w:tr w:rsidR="00B20878" w:rsidRPr="00A330FB" w14:paraId="718ED738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145A" w14:textId="650C6497" w:rsidR="00B20878" w:rsidRPr="00A330FB" w:rsidRDefault="001F2B0F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3</w:t>
            </w:r>
            <w:r w:rsidR="00B20878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8EB2" w14:textId="1D8054EE" w:rsidR="00B20878" w:rsidRPr="00A330FB" w:rsidRDefault="00B20878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5.1.2.1.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1FE0" w14:textId="6BAE9578" w:rsidR="00B20878" w:rsidRPr="00A330FB" w:rsidRDefault="002F61AE" w:rsidP="00B20878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ind w:right="57" w:firstLine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Vienu metu veikia tik vieno slėgio dispenserio žarna (vienas pildymo taškas).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CB7" w14:textId="584C27E7" w:rsidR="00B20878" w:rsidRPr="00A330FB" w:rsidRDefault="00B20878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C83D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AB3F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69E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2F61AE" w:rsidRPr="00A330FB" w14:paraId="247FF127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0AC" w14:textId="31BD4ECA" w:rsidR="002F61AE" w:rsidRPr="00A330FB" w:rsidRDefault="001F2B0F" w:rsidP="002F61AE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4</w:t>
            </w:r>
            <w:r w:rsidR="002F61A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ABA9" w14:textId="58FA8B0D" w:rsidR="002F61AE" w:rsidRPr="00A330FB" w:rsidRDefault="002F61AE" w:rsidP="002F61AE">
            <w:pPr>
              <w:tabs>
                <w:tab w:val="left" w:pos="426"/>
              </w:tabs>
              <w:spacing w:after="0" w:line="240" w:lineRule="auto"/>
              <w:ind w:left="140" w:right="132" w:firstLine="32"/>
              <w:jc w:val="both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5.1.2.2.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9B0" w14:textId="2F8132B7" w:rsidR="002F61AE" w:rsidRPr="00A330FB" w:rsidRDefault="002F61A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eastAsia="Calibri" w:hAnsi="Arial" w:cs="Arial"/>
                <w:sz w:val="22"/>
                <w:szCs w:val="22"/>
              </w:rPr>
              <w:t>Vandenilio pildymo debitas į 350bar slėgio transporto priemonę, maksimali reikšmė ne žemesnė kaip</w:t>
            </w:r>
            <w:r w:rsidRPr="00A330FB" w:rsidDel="001668D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60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g/s (3,6 kg/min.).Vadovautis aktualiais naujausiais standartais.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A1A9" w14:textId="7CA3B975" w:rsidR="002F61AE" w:rsidRPr="00A330FB" w:rsidRDefault="002F61AE" w:rsidP="002F61A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960" w14:textId="77777777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E92" w14:textId="12CD2B2B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096" w14:textId="5A68D3BF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119F96CF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23A8" w14:textId="60083A9B" w:rsidR="007E072E" w:rsidRPr="00A330FB" w:rsidRDefault="001F2B0F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F349" w14:textId="2B9D3B97" w:rsidR="007E072E" w:rsidRPr="00A330FB" w:rsidRDefault="007E072E" w:rsidP="007E072E">
            <w:pPr>
              <w:tabs>
                <w:tab w:val="left" w:pos="1276"/>
              </w:tabs>
              <w:spacing w:after="160" w:line="259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A330FB">
              <w:rPr>
                <w:rFonts w:ascii="Arial" w:hAnsi="Arial" w:cs="Arial"/>
                <w:bCs/>
              </w:rPr>
              <w:t>5.1.2.3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D09B" w14:textId="489638FC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eastAsia="Calibri" w:hAnsi="Arial" w:cs="Arial"/>
                <w:sz w:val="22"/>
                <w:szCs w:val="22"/>
              </w:rPr>
              <w:t xml:space="preserve">Vandenilio pildymo debitas į </w:t>
            </w:r>
            <w:r w:rsidRPr="00A330FB">
              <w:rPr>
                <w:rFonts w:ascii="Arial" w:eastAsia="Calibri" w:hAnsi="Arial" w:cs="Arial"/>
                <w:sz w:val="22"/>
                <w:szCs w:val="22"/>
                <w:lang w:val="en-US"/>
              </w:rPr>
              <w:t>700</w:t>
            </w:r>
            <w:r w:rsidRPr="00A330FB">
              <w:rPr>
                <w:rFonts w:ascii="Arial" w:eastAsia="Calibri" w:hAnsi="Arial" w:cs="Arial"/>
                <w:sz w:val="22"/>
                <w:szCs w:val="22"/>
              </w:rPr>
              <w:t>bar slėgio transporto priemonę, maksimali reikšmė ne žemesnė kaip</w:t>
            </w:r>
            <w:r w:rsidRPr="00A330FB" w:rsidDel="001668D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60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g/s (3,6 kg/min.).Vadovautis aktualiais naujausiais standartais.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855A" w14:textId="300EB6F7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both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CA0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7BA6" w14:textId="72391450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D28" w14:textId="02903B21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9D22EC" w:rsidRPr="00A330FB" w14:paraId="623E5893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2828" w14:textId="0910BFCE" w:rsidR="009D22EC" w:rsidRPr="00A330FB" w:rsidRDefault="002F0D50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Talpa (-os)</w:t>
            </w:r>
          </w:p>
        </w:tc>
      </w:tr>
      <w:tr w:rsidR="007E072E" w:rsidRPr="00A330FB" w14:paraId="71E1DE62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B9D" w14:textId="6ED9AEE1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6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2EB0" w14:textId="11EC53B4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201" w14:textId="6DAEFA8A" w:rsidR="007E072E" w:rsidRPr="00A330FB" w:rsidRDefault="007E072E" w:rsidP="007E072E">
            <w:pPr>
              <w:pStyle w:val="Footer"/>
              <w:tabs>
                <w:tab w:val="left" w:pos="317"/>
              </w:tabs>
              <w:spacing w:after="0" w:line="240" w:lineRule="auto"/>
              <w:ind w:right="141"/>
              <w:jc w:val="both"/>
              <w:rPr>
                <w:rFonts w:ascii="Arial" w:hAnsi="Arial" w:cs="Arial"/>
                <w:bCs/>
              </w:rPr>
            </w:pPr>
            <w:r w:rsidRPr="00A330FB">
              <w:rPr>
                <w:rFonts w:ascii="Arial" w:hAnsi="Arial" w:cs="Arial"/>
              </w:rPr>
              <w:t>Vidutinio slėgio buferinės talpos, tai yra 500-550 bar (darbinio slėgio) talpos, kurios skirtos 350 bar dispenseriui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C6D4" w14:textId="7A94CF8D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D3C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5CE" w14:textId="109F3EED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5F6" w14:textId="483DC990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05FB5FA3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35AC" w14:textId="4B34624E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7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80E" w14:textId="6809E330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E632" w14:textId="532AB2E9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Aukšto slėgio buferinės talpos, tai yra 900-9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50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bar (darbinio slėgio) talpos, kurios skirtos 700 bar slėgio dispenseriui.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D66C" w14:textId="39EB5C11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A0EF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D767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5785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0297BE7D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0219" w14:textId="7030AA48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8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6115" w14:textId="672EFDAA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40F6" w14:textId="4F462972" w:rsidR="007E072E" w:rsidRPr="00A330FB" w:rsidRDefault="007E072E" w:rsidP="007E072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&lt;...&gt;Transporto priemonės užpildomos tokia tvarka: ne mažiau kaip trys (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  <w:lang w:val="en-US"/>
              </w:rPr>
              <w:t>3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) transporto priemonės pildomos per 60 minučių. &lt;...&gt; Per ne ilgiau kaip 10 valandų turi būti užpildomos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  <w:lang w:val="en-US"/>
              </w:rPr>
              <w:t>ne ma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žiau kaip 14 transporto priemonių.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1182" w14:textId="1537DE28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089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Style w:val="CommentReferenc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F61C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ECE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22CE9226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3B8E" w14:textId="523670D4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9.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808A" w14:textId="4545FAFB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5.1.3.2.14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12B0" w14:textId="2D105B8F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Turi būti galimybė talpą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(-as)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 didinti arba mažinti (pvz. plėsti kiekį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),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 t.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y. keisti cilindrų, kuriuose saugomas vandenilis kiekį. Turi būti numatyta ir vieta ir konstrukcija ateities cilindrų kiekio didinimui.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BAA2" w14:textId="1B52602D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CABF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Style w:val="CommentReferenc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875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4DC1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9D22EC" w:rsidRPr="00A330FB" w14:paraId="231B6DCF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5C4B" w14:textId="084F4A8D" w:rsidR="009D22EC" w:rsidRPr="00A330FB" w:rsidRDefault="002F0D50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Kompresorius (-iai)</w:t>
            </w:r>
          </w:p>
        </w:tc>
      </w:tr>
      <w:tr w:rsidR="007E072E" w:rsidRPr="00A330FB" w14:paraId="4A0F44C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B69D" w14:textId="6DA44434" w:rsidR="007E072E" w:rsidRPr="00A330FB" w:rsidRDefault="00A330FB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10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24D7" w14:textId="5F547C55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5.1.4.3.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12E" w14:textId="0B4F62BB" w:rsidR="007E072E" w:rsidRPr="00A330FB" w:rsidRDefault="007E072E" w:rsidP="007E072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Maksimalus kompresoriaus(-ių) našumas (500-550bar buferinės talpos pildymui) ne mažesnis kaip </w:t>
            </w:r>
            <w:r w:rsidR="00246A81">
              <w:rPr>
                <w:rFonts w:ascii="Arial" w:hAnsi="Arial" w:cs="Arial"/>
                <w:i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40</w:t>
            </w:r>
            <w:r w:rsidR="009E2C10">
              <w:rPr>
                <w:rFonts w:ascii="Arial" w:hAnsi="Arial" w:cs="Arial"/>
                <w:i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kg/h, kai žemiausias įėjimo slėgis lygus arba mažesnis nei 50bar. </w:t>
            </w:r>
          </w:p>
          <w:p w14:paraId="07E078F5" w14:textId="403F055E" w:rsidR="007E072E" w:rsidRPr="00A330FB" w:rsidRDefault="007E072E" w:rsidP="007E072E">
            <w:pPr>
              <w:tabs>
                <w:tab w:val="left" w:pos="317"/>
                <w:tab w:val="left" w:pos="1276"/>
              </w:tabs>
              <w:spacing w:after="0" w:line="240" w:lineRule="auto"/>
              <w:ind w:left="175" w:right="141"/>
              <w:contextualSpacing/>
              <w:jc w:val="both"/>
              <w:textAlignment w:val="baseline"/>
              <w:rPr>
                <w:rFonts w:ascii="Arial" w:eastAsiaTheme="minorHAnsi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1343" w14:textId="3B0496A7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DD63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F5F4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8D6D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045E26" w:rsidRPr="00045E26" w14:paraId="2FEAF360" w14:textId="77777777" w:rsidTr="007B7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E2B5" w14:textId="64275DCA" w:rsidR="00871A35" w:rsidRPr="00A330FB" w:rsidRDefault="00713B6F" w:rsidP="007B7CE3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713B6F">
              <w:rPr>
                <w:rFonts w:ascii="Arial" w:hAnsi="Arial" w:cs="Arial"/>
                <w:b/>
                <w:bCs/>
              </w:rPr>
              <w:lastRenderedPageBreak/>
              <w:t>Vandenilio išpilstymo punkt</w:t>
            </w:r>
            <w:r w:rsidR="00045E26">
              <w:rPr>
                <w:rFonts w:ascii="Arial" w:hAnsi="Arial" w:cs="Arial"/>
                <w:b/>
                <w:bCs/>
              </w:rPr>
              <w:t>as</w:t>
            </w:r>
          </w:p>
        </w:tc>
      </w:tr>
      <w:tr w:rsidR="00871A35" w:rsidRPr="00A330FB" w14:paraId="4DE5713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7780" w14:textId="7B5F206C" w:rsidR="00871A35" w:rsidRPr="00A330FB" w:rsidRDefault="00871A35" w:rsidP="007B7CE3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</w:t>
            </w:r>
            <w:r w:rsidR="00713B6F">
              <w:rPr>
                <w:rFonts w:ascii="Arial" w:hAnsi="Arial" w:cs="Arial"/>
              </w:rPr>
              <w:t>1</w:t>
            </w:r>
            <w:r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A3B" w14:textId="6CE51457" w:rsidR="00871A35" w:rsidRPr="00A330FB" w:rsidRDefault="00713B6F" w:rsidP="007B7CE3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D5E7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B520" w14:textId="0B5F78C1" w:rsidR="00871A35" w:rsidRPr="00A330FB" w:rsidRDefault="00713B6F" w:rsidP="007B7CE3">
            <w:pPr>
              <w:tabs>
                <w:tab w:val="left" w:pos="317"/>
                <w:tab w:val="left" w:pos="1276"/>
              </w:tabs>
              <w:spacing w:after="0" w:line="240" w:lineRule="auto"/>
              <w:ind w:left="175" w:right="141"/>
              <w:contextualSpacing/>
              <w:jc w:val="both"/>
              <w:textAlignment w:val="baseline"/>
              <w:rPr>
                <w:rFonts w:ascii="Arial" w:eastAsiaTheme="minorHAnsi" w:hAnsi="Arial" w:cs="Arial"/>
              </w:rPr>
            </w:pPr>
            <w:r w:rsidRPr="00713B6F">
              <w:rPr>
                <w:rFonts w:ascii="Arial" w:eastAsiaTheme="minorHAnsi" w:hAnsi="Arial" w:cs="Arial"/>
                <w:iCs/>
              </w:rPr>
              <w:t>Minimalus vandenilio išpilstymo punkto gyvavimo ciklas („lifetime“) ne mažiau 8 (aštuoni) metų</w:t>
            </w:r>
            <w:r w:rsidR="000F7A6D">
              <w:rPr>
                <w:rFonts w:ascii="Arial" w:eastAsiaTheme="minorHAnsi" w:hAnsi="Arial" w:cs="Arial"/>
                <w:iCs/>
              </w:rPr>
              <w:t>.</w:t>
            </w:r>
            <w:r w:rsidRPr="00A330FB">
              <w:rPr>
                <w:rFonts w:ascii="Arial" w:eastAsiaTheme="minorHAnsi" w:hAnsi="Arial" w:cs="Arial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56F5" w14:textId="77777777" w:rsidR="00871A35" w:rsidRPr="00A330FB" w:rsidRDefault="00871A35" w:rsidP="007B7CE3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AFAC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3BF0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5A1A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</w:tbl>
    <w:p w14:paraId="3EBFD097" w14:textId="77777777" w:rsidR="00871A35" w:rsidRDefault="00871A35" w:rsidP="00992155">
      <w:pPr>
        <w:pStyle w:val="Footer"/>
        <w:spacing w:after="0" w:line="240" w:lineRule="auto"/>
        <w:ind w:right="143"/>
        <w:rPr>
          <w:rFonts w:ascii="Arial" w:hAnsi="Arial" w:cs="Arial"/>
          <w:b/>
          <w:bCs/>
        </w:rPr>
      </w:pPr>
    </w:p>
    <w:p w14:paraId="23F8B949" w14:textId="505A9981" w:rsidR="00992155" w:rsidRPr="00A330FB" w:rsidRDefault="00CE15DF" w:rsidP="00992155">
      <w:pPr>
        <w:pStyle w:val="Footer"/>
        <w:spacing w:after="0" w:line="240" w:lineRule="auto"/>
        <w:ind w:right="143"/>
        <w:rPr>
          <w:rFonts w:ascii="Arial" w:hAnsi="Arial" w:cs="Arial"/>
        </w:rPr>
      </w:pPr>
      <w:r w:rsidRPr="00A330FB">
        <w:rPr>
          <w:rFonts w:ascii="Arial" w:hAnsi="Arial" w:cs="Arial"/>
          <w:b/>
          <w:bCs/>
        </w:rPr>
        <w:t xml:space="preserve">* </w:t>
      </w:r>
      <w:r w:rsidRPr="00A330FB">
        <w:rPr>
          <w:rFonts w:ascii="Arial" w:hAnsi="Arial" w:cs="Arial"/>
        </w:rPr>
        <w:t xml:space="preserve">Jei </w:t>
      </w:r>
      <w:r w:rsidR="00992155" w:rsidRPr="00A330FB">
        <w:rPr>
          <w:rFonts w:ascii="Arial" w:hAnsi="Arial" w:cs="Arial"/>
        </w:rPr>
        <w:t xml:space="preserve">Prekės </w:t>
      </w:r>
      <w:r w:rsidRPr="00A330FB">
        <w:rPr>
          <w:rFonts w:ascii="Arial" w:hAnsi="Arial" w:cs="Arial"/>
        </w:rPr>
        <w:t xml:space="preserve">gamintojo dokumente </w:t>
      </w:r>
      <w:r w:rsidR="00992155" w:rsidRPr="00A330FB">
        <w:rPr>
          <w:rFonts w:ascii="Arial" w:hAnsi="Arial" w:cs="Arial"/>
        </w:rPr>
        <w:t>nenurodyta konkreti reikšmė gali būti teikiama tiekėjo deklaracija</w:t>
      </w:r>
    </w:p>
    <w:p w14:paraId="6158453E" w14:textId="77777777" w:rsidR="00323809" w:rsidRPr="00A330FB" w:rsidRDefault="00323809" w:rsidP="002052E5">
      <w:pPr>
        <w:spacing w:after="0" w:line="240" w:lineRule="auto"/>
        <w:jc w:val="center"/>
        <w:rPr>
          <w:rFonts w:ascii="Arial" w:hAnsi="Arial" w:cs="Arial"/>
          <w:iCs/>
        </w:rPr>
      </w:pPr>
    </w:p>
    <w:p w14:paraId="645560D8" w14:textId="50EE696A" w:rsidR="00191082" w:rsidRPr="00A330FB" w:rsidRDefault="00323809" w:rsidP="00295DA6">
      <w:pPr>
        <w:spacing w:after="0" w:line="240" w:lineRule="auto"/>
        <w:jc w:val="center"/>
        <w:rPr>
          <w:rFonts w:ascii="Arial" w:hAnsi="Arial" w:cs="Arial"/>
          <w:iCs/>
        </w:rPr>
      </w:pPr>
      <w:r w:rsidRPr="00A330FB">
        <w:rPr>
          <w:rFonts w:ascii="Arial" w:hAnsi="Arial" w:cs="Arial"/>
          <w:iCs/>
        </w:rPr>
        <w:t>_______________</w:t>
      </w:r>
    </w:p>
    <w:sectPr w:rsidR="00191082" w:rsidRPr="00A330FB" w:rsidSect="00CE5355">
      <w:headerReference w:type="default" r:id="rId11"/>
      <w:headerReference w:type="first" r:id="rId12"/>
      <w:pgSz w:w="16840" w:h="11907" w:orient="landscape" w:code="9"/>
      <w:pgMar w:top="1134" w:right="1134" w:bottom="68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9DAEB" w14:textId="77777777" w:rsidR="00E775B9" w:rsidRDefault="00E775B9" w:rsidP="00BB2A48">
      <w:pPr>
        <w:spacing w:after="0" w:line="240" w:lineRule="auto"/>
      </w:pPr>
      <w:r>
        <w:separator/>
      </w:r>
    </w:p>
  </w:endnote>
  <w:endnote w:type="continuationSeparator" w:id="0">
    <w:p w14:paraId="70AC541D" w14:textId="77777777" w:rsidR="00E775B9" w:rsidRDefault="00E775B9" w:rsidP="00BB2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A185" w14:textId="77777777" w:rsidR="00E775B9" w:rsidRDefault="00E775B9" w:rsidP="00BB2A48">
      <w:pPr>
        <w:spacing w:after="0" w:line="240" w:lineRule="auto"/>
      </w:pPr>
      <w:r>
        <w:separator/>
      </w:r>
    </w:p>
  </w:footnote>
  <w:footnote w:type="continuationSeparator" w:id="0">
    <w:p w14:paraId="29E526D3" w14:textId="77777777" w:rsidR="00E775B9" w:rsidRDefault="00E775B9" w:rsidP="00BB2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C3B8" w14:textId="66ECC697" w:rsidR="0098585D" w:rsidRPr="00991268" w:rsidRDefault="0098585D" w:rsidP="00C72807">
    <w:pPr>
      <w:pStyle w:val="Header"/>
      <w:spacing w:after="0" w:line="240" w:lineRule="auto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C87A9" w14:textId="77777777" w:rsidR="0098585D" w:rsidRPr="00643C27" w:rsidRDefault="440274ED" w:rsidP="00BA43A6">
    <w:pPr>
      <w:pStyle w:val="Header"/>
      <w:spacing w:after="0" w:line="240" w:lineRule="auto"/>
      <w:jc w:val="center"/>
      <w:rPr>
        <w:rFonts w:ascii="Arial" w:hAnsi="Arial"/>
        <w:spacing w:val="8"/>
      </w:rPr>
    </w:pPr>
    <w:r>
      <w:rPr>
        <w:noProof/>
      </w:rPr>
      <w:drawing>
        <wp:inline distT="0" distB="0" distL="0" distR="0" wp14:anchorId="20195FA5" wp14:editId="120A688C">
          <wp:extent cx="558165" cy="558165"/>
          <wp:effectExtent l="0" t="0" r="0" b="0"/>
          <wp:docPr id="4" name="Paveikslėlis 17" descr="VIVMU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D44BF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valstybės įmonės valstybinių miškų urėdijos</w:t>
    </w:r>
  </w:p>
  <w:p w14:paraId="27E331E0" w14:textId="77777777" w:rsidR="0098585D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direktorius</w:t>
    </w:r>
  </w:p>
  <w:p w14:paraId="51FD13B9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</w:p>
  <w:p w14:paraId="74EA86A2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</w:rPr>
    </w:pPr>
    <w:r w:rsidRPr="00643C27">
      <w:rPr>
        <w:rFonts w:ascii="Times New Roman" w:hAnsi="Times New Roman"/>
        <w:b/>
      </w:rPr>
      <w:t>ĮSAKYMAS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A08CC1D0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243748F"/>
    <w:multiLevelType w:val="hybridMultilevel"/>
    <w:tmpl w:val="FE98A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76D8A"/>
    <w:multiLevelType w:val="hybridMultilevel"/>
    <w:tmpl w:val="E36AF9D4"/>
    <w:lvl w:ilvl="0" w:tplc="B56EB21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5C1F"/>
    <w:multiLevelType w:val="hybridMultilevel"/>
    <w:tmpl w:val="921829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06F22"/>
    <w:multiLevelType w:val="hybridMultilevel"/>
    <w:tmpl w:val="729C2E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69E"/>
    <w:multiLevelType w:val="hybridMultilevel"/>
    <w:tmpl w:val="D012C8B6"/>
    <w:lvl w:ilvl="0" w:tplc="7848F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3237F"/>
    <w:multiLevelType w:val="hybridMultilevel"/>
    <w:tmpl w:val="B1F4858A"/>
    <w:lvl w:ilvl="0" w:tplc="43F45B1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19F4507B"/>
    <w:multiLevelType w:val="hybridMultilevel"/>
    <w:tmpl w:val="82A80448"/>
    <w:lvl w:ilvl="0" w:tplc="E6562F10">
      <w:start w:val="1"/>
      <w:numFmt w:val="decimal"/>
      <w:lvlText w:val="%1."/>
      <w:lvlJc w:val="left"/>
      <w:pPr>
        <w:ind w:left="784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D39CC"/>
    <w:multiLevelType w:val="hybridMultilevel"/>
    <w:tmpl w:val="B85AD1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E637E"/>
    <w:multiLevelType w:val="hybridMultilevel"/>
    <w:tmpl w:val="8634EB4C"/>
    <w:lvl w:ilvl="0" w:tplc="61824FFA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A6180"/>
    <w:multiLevelType w:val="hybridMultilevel"/>
    <w:tmpl w:val="9F040B78"/>
    <w:lvl w:ilvl="0" w:tplc="420E6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09B"/>
    <w:multiLevelType w:val="hybridMultilevel"/>
    <w:tmpl w:val="43B6267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52661"/>
    <w:multiLevelType w:val="hybridMultilevel"/>
    <w:tmpl w:val="DABC0CAE"/>
    <w:lvl w:ilvl="0" w:tplc="7EFE35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264FC"/>
    <w:multiLevelType w:val="hybridMultilevel"/>
    <w:tmpl w:val="7F5449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F1F88"/>
    <w:multiLevelType w:val="multilevel"/>
    <w:tmpl w:val="D78834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7E56E7"/>
    <w:multiLevelType w:val="hybridMultilevel"/>
    <w:tmpl w:val="88742B64"/>
    <w:lvl w:ilvl="0" w:tplc="7D604C10">
      <w:start w:val="36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357F95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417D28"/>
    <w:multiLevelType w:val="multilevel"/>
    <w:tmpl w:val="9B2A1A7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37613E42"/>
    <w:multiLevelType w:val="multilevel"/>
    <w:tmpl w:val="A3CE8AB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i w:val="0"/>
        <w:iCs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493248"/>
    <w:multiLevelType w:val="multilevel"/>
    <w:tmpl w:val="535455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theme="minorHAnsi" w:hint="default"/>
      </w:rPr>
    </w:lvl>
  </w:abstractNum>
  <w:abstractNum w:abstractNumId="20" w15:restartNumberingAfterBreak="0">
    <w:nsid w:val="3BE2147E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796B19"/>
    <w:multiLevelType w:val="hybridMultilevel"/>
    <w:tmpl w:val="3BCAFF90"/>
    <w:lvl w:ilvl="0" w:tplc="699859BE">
      <w:start w:val="32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3F3C1CBC"/>
    <w:multiLevelType w:val="hybridMultilevel"/>
    <w:tmpl w:val="2116B08C"/>
    <w:lvl w:ilvl="0" w:tplc="824E80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D7741"/>
    <w:multiLevelType w:val="hybridMultilevel"/>
    <w:tmpl w:val="3A1A4236"/>
    <w:lvl w:ilvl="0" w:tplc="042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2DA57B2"/>
    <w:multiLevelType w:val="multilevel"/>
    <w:tmpl w:val="48F66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3816570"/>
    <w:multiLevelType w:val="hybridMultilevel"/>
    <w:tmpl w:val="31921D9C"/>
    <w:lvl w:ilvl="0" w:tplc="42400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19290A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6835F9"/>
    <w:multiLevelType w:val="hybridMultilevel"/>
    <w:tmpl w:val="90EC56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842"/>
    <w:multiLevelType w:val="hybridMultilevel"/>
    <w:tmpl w:val="824E586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A2DFF"/>
    <w:multiLevelType w:val="hybridMultilevel"/>
    <w:tmpl w:val="75D25E7C"/>
    <w:lvl w:ilvl="0" w:tplc="04270017">
      <w:start w:val="1"/>
      <w:numFmt w:val="lowerLetter"/>
      <w:lvlText w:val="%1)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8571B9"/>
    <w:multiLevelType w:val="multilevel"/>
    <w:tmpl w:val="007E4D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788" w:hanging="504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522092"/>
    <w:multiLevelType w:val="hybridMultilevel"/>
    <w:tmpl w:val="668A5B30"/>
    <w:lvl w:ilvl="0" w:tplc="984C2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828F1"/>
    <w:multiLevelType w:val="hybridMultilevel"/>
    <w:tmpl w:val="AE0A22D2"/>
    <w:lvl w:ilvl="0" w:tplc="670A6E7A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455A2"/>
    <w:multiLevelType w:val="multilevel"/>
    <w:tmpl w:val="BEF444C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1C344A"/>
    <w:multiLevelType w:val="hybridMultilevel"/>
    <w:tmpl w:val="EE76E808"/>
    <w:lvl w:ilvl="0" w:tplc="04270019">
      <w:start w:val="1"/>
      <w:numFmt w:val="bullet"/>
      <w:pStyle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270003">
      <w:start w:val="1"/>
      <w:numFmt w:val="bullet"/>
      <w:pStyle w:val="Bullet2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 w15:restartNumberingAfterBreak="0">
    <w:nsid w:val="5FB2037E"/>
    <w:multiLevelType w:val="hybridMultilevel"/>
    <w:tmpl w:val="C91839C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08A6"/>
    <w:multiLevelType w:val="hybridMultilevel"/>
    <w:tmpl w:val="8696B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121BA"/>
    <w:multiLevelType w:val="hybridMultilevel"/>
    <w:tmpl w:val="1C36C8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933D5"/>
    <w:multiLevelType w:val="hybridMultilevel"/>
    <w:tmpl w:val="CEE49A6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C9D"/>
    <w:multiLevelType w:val="hybridMultilevel"/>
    <w:tmpl w:val="FFFFFFFF"/>
    <w:lvl w:ilvl="0" w:tplc="2EE6890E">
      <w:start w:val="1"/>
      <w:numFmt w:val="decimal"/>
      <w:lvlText w:val="%1."/>
      <w:lvlJc w:val="left"/>
      <w:pPr>
        <w:ind w:left="720" w:hanging="360"/>
      </w:pPr>
    </w:lvl>
    <w:lvl w:ilvl="1" w:tplc="46802A2A">
      <w:start w:val="1"/>
      <w:numFmt w:val="lowerLetter"/>
      <w:lvlText w:val="%2."/>
      <w:lvlJc w:val="left"/>
      <w:pPr>
        <w:ind w:left="1440" w:hanging="360"/>
      </w:pPr>
    </w:lvl>
    <w:lvl w:ilvl="2" w:tplc="0532CC52">
      <w:start w:val="1"/>
      <w:numFmt w:val="decimal"/>
      <w:lvlText w:val="%3."/>
      <w:lvlJc w:val="left"/>
      <w:pPr>
        <w:ind w:left="180" w:hanging="180"/>
      </w:pPr>
    </w:lvl>
    <w:lvl w:ilvl="3" w:tplc="095A2F44">
      <w:start w:val="1"/>
      <w:numFmt w:val="decimal"/>
      <w:lvlText w:val="%4."/>
      <w:lvlJc w:val="left"/>
      <w:pPr>
        <w:ind w:left="2880" w:hanging="360"/>
      </w:pPr>
    </w:lvl>
    <w:lvl w:ilvl="4" w:tplc="AC663738">
      <w:start w:val="1"/>
      <w:numFmt w:val="lowerLetter"/>
      <w:lvlText w:val="%5."/>
      <w:lvlJc w:val="left"/>
      <w:pPr>
        <w:ind w:left="3600" w:hanging="360"/>
      </w:pPr>
    </w:lvl>
    <w:lvl w:ilvl="5" w:tplc="CC5EDF2E">
      <w:start w:val="1"/>
      <w:numFmt w:val="lowerRoman"/>
      <w:lvlText w:val="%6."/>
      <w:lvlJc w:val="right"/>
      <w:pPr>
        <w:ind w:left="4320" w:hanging="180"/>
      </w:pPr>
    </w:lvl>
    <w:lvl w:ilvl="6" w:tplc="65F4A108">
      <w:start w:val="1"/>
      <w:numFmt w:val="decimal"/>
      <w:lvlText w:val="%7."/>
      <w:lvlJc w:val="left"/>
      <w:pPr>
        <w:ind w:left="5040" w:hanging="360"/>
      </w:pPr>
    </w:lvl>
    <w:lvl w:ilvl="7" w:tplc="4D144DBE">
      <w:start w:val="1"/>
      <w:numFmt w:val="lowerLetter"/>
      <w:lvlText w:val="%8."/>
      <w:lvlJc w:val="left"/>
      <w:pPr>
        <w:ind w:left="5760" w:hanging="360"/>
      </w:pPr>
    </w:lvl>
    <w:lvl w:ilvl="8" w:tplc="CCA094A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73A0C"/>
    <w:multiLevelType w:val="hybridMultilevel"/>
    <w:tmpl w:val="5C8E1618"/>
    <w:lvl w:ilvl="0" w:tplc="F2A8B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4408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3C26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684F0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36B1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91023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9C1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DAC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E26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1" w15:restartNumberingAfterBreak="0">
    <w:nsid w:val="6EAE5A07"/>
    <w:multiLevelType w:val="hybridMultilevel"/>
    <w:tmpl w:val="6B16BEB2"/>
    <w:lvl w:ilvl="0" w:tplc="57F25D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54173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7777465"/>
    <w:multiLevelType w:val="multilevel"/>
    <w:tmpl w:val="0B3ECA1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3" w:hanging="1800"/>
      </w:pPr>
      <w:rPr>
        <w:rFonts w:hint="default"/>
      </w:rPr>
    </w:lvl>
  </w:abstractNum>
  <w:abstractNum w:abstractNumId="44" w15:restartNumberingAfterBreak="0">
    <w:nsid w:val="78680130"/>
    <w:multiLevelType w:val="hybridMultilevel"/>
    <w:tmpl w:val="6DD0649E"/>
    <w:lvl w:ilvl="0" w:tplc="420E6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8B43C5"/>
    <w:multiLevelType w:val="multilevel"/>
    <w:tmpl w:val="4F76C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91C7348"/>
    <w:multiLevelType w:val="hybridMultilevel"/>
    <w:tmpl w:val="E3D62E34"/>
    <w:lvl w:ilvl="0" w:tplc="195AE1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E050C"/>
    <w:multiLevelType w:val="hybridMultilevel"/>
    <w:tmpl w:val="98D6D894"/>
    <w:lvl w:ilvl="0" w:tplc="0427000F">
      <w:start w:val="1"/>
      <w:numFmt w:val="decimal"/>
      <w:lvlText w:val="%1."/>
      <w:lvlJc w:val="left"/>
      <w:pPr>
        <w:ind w:left="1070" w:hanging="360"/>
      </w:p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744765258">
    <w:abstractNumId w:val="43"/>
  </w:num>
  <w:num w:numId="2" w16cid:durableId="555552831">
    <w:abstractNumId w:val="12"/>
  </w:num>
  <w:num w:numId="3" w16cid:durableId="1327169671">
    <w:abstractNumId w:val="5"/>
  </w:num>
  <w:num w:numId="4" w16cid:durableId="324894357">
    <w:abstractNumId w:val="32"/>
  </w:num>
  <w:num w:numId="5" w16cid:durableId="1731925115">
    <w:abstractNumId w:val="46"/>
  </w:num>
  <w:num w:numId="6" w16cid:durableId="1071075517">
    <w:abstractNumId w:val="22"/>
  </w:num>
  <w:num w:numId="7" w16cid:durableId="916355078">
    <w:abstractNumId w:val="6"/>
  </w:num>
  <w:num w:numId="8" w16cid:durableId="1932155095">
    <w:abstractNumId w:val="7"/>
  </w:num>
  <w:num w:numId="9" w16cid:durableId="16411065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80734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5556706">
    <w:abstractNumId w:val="16"/>
  </w:num>
  <w:num w:numId="12" w16cid:durableId="651065128">
    <w:abstractNumId w:val="28"/>
  </w:num>
  <w:num w:numId="13" w16cid:durableId="15195389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6786380">
    <w:abstractNumId w:val="15"/>
  </w:num>
  <w:num w:numId="15" w16cid:durableId="118299598">
    <w:abstractNumId w:val="33"/>
  </w:num>
  <w:num w:numId="16" w16cid:durableId="910701695">
    <w:abstractNumId w:val="20"/>
  </w:num>
  <w:num w:numId="17" w16cid:durableId="1248002455">
    <w:abstractNumId w:val="34"/>
  </w:num>
  <w:num w:numId="18" w16cid:durableId="1791439108">
    <w:abstractNumId w:val="42"/>
  </w:num>
  <w:num w:numId="19" w16cid:durableId="1894581755">
    <w:abstractNumId w:val="21"/>
  </w:num>
  <w:num w:numId="20" w16cid:durableId="273904862">
    <w:abstractNumId w:val="26"/>
  </w:num>
  <w:num w:numId="21" w16cid:durableId="834108003">
    <w:abstractNumId w:val="35"/>
  </w:num>
  <w:num w:numId="22" w16cid:durableId="1687176768">
    <w:abstractNumId w:val="0"/>
  </w:num>
  <w:num w:numId="23" w16cid:durableId="1437552961">
    <w:abstractNumId w:val="17"/>
  </w:num>
  <w:num w:numId="24" w16cid:durableId="1398898016">
    <w:abstractNumId w:val="24"/>
  </w:num>
  <w:num w:numId="25" w16cid:durableId="192764273">
    <w:abstractNumId w:val="23"/>
  </w:num>
  <w:num w:numId="26" w16cid:durableId="2025787926">
    <w:abstractNumId w:val="3"/>
  </w:num>
  <w:num w:numId="27" w16cid:durableId="400761147">
    <w:abstractNumId w:val="41"/>
  </w:num>
  <w:num w:numId="28" w16cid:durableId="1433163369">
    <w:abstractNumId w:val="47"/>
  </w:num>
  <w:num w:numId="29" w16cid:durableId="1375883620">
    <w:abstractNumId w:val="29"/>
  </w:num>
  <w:num w:numId="30" w16cid:durableId="150410045">
    <w:abstractNumId w:val="39"/>
  </w:num>
  <w:num w:numId="31" w16cid:durableId="516772011">
    <w:abstractNumId w:val="10"/>
  </w:num>
  <w:num w:numId="32" w16cid:durableId="610092717">
    <w:abstractNumId w:val="19"/>
  </w:num>
  <w:num w:numId="33" w16cid:durableId="644965479">
    <w:abstractNumId w:val="44"/>
  </w:num>
  <w:num w:numId="34" w16cid:durableId="729035954">
    <w:abstractNumId w:val="37"/>
  </w:num>
  <w:num w:numId="35" w16cid:durableId="1115827755">
    <w:abstractNumId w:val="4"/>
  </w:num>
  <w:num w:numId="36" w16cid:durableId="348142371">
    <w:abstractNumId w:val="25"/>
  </w:num>
  <w:num w:numId="37" w16cid:durableId="597913171">
    <w:abstractNumId w:val="8"/>
  </w:num>
  <w:num w:numId="38" w16cid:durableId="1727096815">
    <w:abstractNumId w:val="27"/>
  </w:num>
  <w:num w:numId="39" w16cid:durableId="259534813">
    <w:abstractNumId w:val="11"/>
  </w:num>
  <w:num w:numId="40" w16cid:durableId="1301693438">
    <w:abstractNumId w:val="18"/>
  </w:num>
  <w:num w:numId="41" w16cid:durableId="969045024">
    <w:abstractNumId w:val="36"/>
  </w:num>
  <w:num w:numId="42" w16cid:durableId="53045937">
    <w:abstractNumId w:val="9"/>
  </w:num>
  <w:num w:numId="43" w16cid:durableId="1590193178">
    <w:abstractNumId w:val="38"/>
  </w:num>
  <w:num w:numId="44" w16cid:durableId="2059628589">
    <w:abstractNumId w:val="40"/>
  </w:num>
  <w:num w:numId="45" w16cid:durableId="659771287">
    <w:abstractNumId w:val="2"/>
  </w:num>
  <w:num w:numId="46" w16cid:durableId="397168604">
    <w:abstractNumId w:val="1"/>
  </w:num>
  <w:num w:numId="47" w16cid:durableId="1925263534">
    <w:abstractNumId w:val="45"/>
  </w:num>
  <w:num w:numId="48" w16cid:durableId="15567690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A2"/>
    <w:rsid w:val="00003379"/>
    <w:rsid w:val="00007F32"/>
    <w:rsid w:val="000135C2"/>
    <w:rsid w:val="00014A11"/>
    <w:rsid w:val="0001531B"/>
    <w:rsid w:val="00016FAA"/>
    <w:rsid w:val="00017CFE"/>
    <w:rsid w:val="00024AFD"/>
    <w:rsid w:val="000252F2"/>
    <w:rsid w:val="0002685D"/>
    <w:rsid w:val="0003074A"/>
    <w:rsid w:val="00037703"/>
    <w:rsid w:val="00042E83"/>
    <w:rsid w:val="0004566B"/>
    <w:rsid w:val="00045E26"/>
    <w:rsid w:val="00055993"/>
    <w:rsid w:val="00056783"/>
    <w:rsid w:val="00065EE2"/>
    <w:rsid w:val="00071159"/>
    <w:rsid w:val="000717AE"/>
    <w:rsid w:val="00072A61"/>
    <w:rsid w:val="00075137"/>
    <w:rsid w:val="000767A9"/>
    <w:rsid w:val="00077EE4"/>
    <w:rsid w:val="00087587"/>
    <w:rsid w:val="00096C01"/>
    <w:rsid w:val="000A489C"/>
    <w:rsid w:val="000A5B0A"/>
    <w:rsid w:val="000B07D3"/>
    <w:rsid w:val="000B099F"/>
    <w:rsid w:val="000B274B"/>
    <w:rsid w:val="000B33BF"/>
    <w:rsid w:val="000B3DE4"/>
    <w:rsid w:val="000C10C9"/>
    <w:rsid w:val="000C27AF"/>
    <w:rsid w:val="000C6E67"/>
    <w:rsid w:val="000D0506"/>
    <w:rsid w:val="000E4A74"/>
    <w:rsid w:val="000F146B"/>
    <w:rsid w:val="000F6282"/>
    <w:rsid w:val="000F7A6D"/>
    <w:rsid w:val="0010034C"/>
    <w:rsid w:val="00106219"/>
    <w:rsid w:val="00107C45"/>
    <w:rsid w:val="00110E40"/>
    <w:rsid w:val="001259AD"/>
    <w:rsid w:val="0013125B"/>
    <w:rsid w:val="001333A9"/>
    <w:rsid w:val="00135586"/>
    <w:rsid w:val="00141FA7"/>
    <w:rsid w:val="00142F05"/>
    <w:rsid w:val="00143654"/>
    <w:rsid w:val="0014556D"/>
    <w:rsid w:val="001469DC"/>
    <w:rsid w:val="00150162"/>
    <w:rsid w:val="001604B5"/>
    <w:rsid w:val="00162108"/>
    <w:rsid w:val="001707FC"/>
    <w:rsid w:val="00170F67"/>
    <w:rsid w:val="001713B8"/>
    <w:rsid w:val="00171FC0"/>
    <w:rsid w:val="00172513"/>
    <w:rsid w:val="00175429"/>
    <w:rsid w:val="001770AF"/>
    <w:rsid w:val="00182511"/>
    <w:rsid w:val="00183CF7"/>
    <w:rsid w:val="0018712F"/>
    <w:rsid w:val="00191082"/>
    <w:rsid w:val="00191DD2"/>
    <w:rsid w:val="001A2545"/>
    <w:rsid w:val="001A2EEC"/>
    <w:rsid w:val="001A328B"/>
    <w:rsid w:val="001A34D6"/>
    <w:rsid w:val="001A3575"/>
    <w:rsid w:val="001A3DF6"/>
    <w:rsid w:val="001A421C"/>
    <w:rsid w:val="001A5F1E"/>
    <w:rsid w:val="001A61F5"/>
    <w:rsid w:val="001B30DF"/>
    <w:rsid w:val="001B363F"/>
    <w:rsid w:val="001B672D"/>
    <w:rsid w:val="001C5C0F"/>
    <w:rsid w:val="001C703E"/>
    <w:rsid w:val="001D5E58"/>
    <w:rsid w:val="001D66CF"/>
    <w:rsid w:val="001D6E5F"/>
    <w:rsid w:val="001D6ED7"/>
    <w:rsid w:val="001E12C1"/>
    <w:rsid w:val="001E1DF3"/>
    <w:rsid w:val="001E59CC"/>
    <w:rsid w:val="001E7BAC"/>
    <w:rsid w:val="001F158C"/>
    <w:rsid w:val="001F2B0F"/>
    <w:rsid w:val="0020094F"/>
    <w:rsid w:val="00202466"/>
    <w:rsid w:val="002052E5"/>
    <w:rsid w:val="0020548D"/>
    <w:rsid w:val="00211F78"/>
    <w:rsid w:val="00224E0F"/>
    <w:rsid w:val="00231CDE"/>
    <w:rsid w:val="002379A6"/>
    <w:rsid w:val="002410AC"/>
    <w:rsid w:val="0024474C"/>
    <w:rsid w:val="00244A41"/>
    <w:rsid w:val="00246A81"/>
    <w:rsid w:val="00252F0D"/>
    <w:rsid w:val="002531B1"/>
    <w:rsid w:val="0025592F"/>
    <w:rsid w:val="00261393"/>
    <w:rsid w:val="00263321"/>
    <w:rsid w:val="00265EC0"/>
    <w:rsid w:val="00266C63"/>
    <w:rsid w:val="0027591E"/>
    <w:rsid w:val="00295DA6"/>
    <w:rsid w:val="002A6F88"/>
    <w:rsid w:val="002C516B"/>
    <w:rsid w:val="002D131E"/>
    <w:rsid w:val="002D7D02"/>
    <w:rsid w:val="002E4973"/>
    <w:rsid w:val="002F0D50"/>
    <w:rsid w:val="002F14EB"/>
    <w:rsid w:val="002F4948"/>
    <w:rsid w:val="002F61AE"/>
    <w:rsid w:val="002F6DF5"/>
    <w:rsid w:val="00302174"/>
    <w:rsid w:val="00303CBD"/>
    <w:rsid w:val="0031069F"/>
    <w:rsid w:val="003106A4"/>
    <w:rsid w:val="0031086B"/>
    <w:rsid w:val="00310EA8"/>
    <w:rsid w:val="00321234"/>
    <w:rsid w:val="003217DD"/>
    <w:rsid w:val="00323809"/>
    <w:rsid w:val="003271B4"/>
    <w:rsid w:val="00334066"/>
    <w:rsid w:val="00334BE5"/>
    <w:rsid w:val="00341715"/>
    <w:rsid w:val="0034544F"/>
    <w:rsid w:val="00346782"/>
    <w:rsid w:val="0034722A"/>
    <w:rsid w:val="00353382"/>
    <w:rsid w:val="003533C0"/>
    <w:rsid w:val="00355FFD"/>
    <w:rsid w:val="003574B7"/>
    <w:rsid w:val="0036156E"/>
    <w:rsid w:val="00362934"/>
    <w:rsid w:val="00365BC3"/>
    <w:rsid w:val="00370664"/>
    <w:rsid w:val="00370CE2"/>
    <w:rsid w:val="003820EA"/>
    <w:rsid w:val="00386CE8"/>
    <w:rsid w:val="003917F1"/>
    <w:rsid w:val="00395274"/>
    <w:rsid w:val="003A7D41"/>
    <w:rsid w:val="003C0A9B"/>
    <w:rsid w:val="003C3A9D"/>
    <w:rsid w:val="003C4225"/>
    <w:rsid w:val="003C4B58"/>
    <w:rsid w:val="003D5224"/>
    <w:rsid w:val="003D749F"/>
    <w:rsid w:val="003E0087"/>
    <w:rsid w:val="003E5B44"/>
    <w:rsid w:val="003E67FA"/>
    <w:rsid w:val="003E6B72"/>
    <w:rsid w:val="003E6DB2"/>
    <w:rsid w:val="003F150D"/>
    <w:rsid w:val="003F3120"/>
    <w:rsid w:val="003F6BA4"/>
    <w:rsid w:val="003F6C5D"/>
    <w:rsid w:val="00406EAB"/>
    <w:rsid w:val="00415F52"/>
    <w:rsid w:val="00416579"/>
    <w:rsid w:val="0042463F"/>
    <w:rsid w:val="0043012C"/>
    <w:rsid w:val="00430371"/>
    <w:rsid w:val="00435460"/>
    <w:rsid w:val="004361CC"/>
    <w:rsid w:val="00436F0D"/>
    <w:rsid w:val="00436FF4"/>
    <w:rsid w:val="00450720"/>
    <w:rsid w:val="004564A5"/>
    <w:rsid w:val="00456F8C"/>
    <w:rsid w:val="00461346"/>
    <w:rsid w:val="00461F9B"/>
    <w:rsid w:val="00465B0F"/>
    <w:rsid w:val="00467620"/>
    <w:rsid w:val="0047259A"/>
    <w:rsid w:val="00473A3B"/>
    <w:rsid w:val="004757D7"/>
    <w:rsid w:val="00480CB4"/>
    <w:rsid w:val="00482A3D"/>
    <w:rsid w:val="00482A83"/>
    <w:rsid w:val="00485AED"/>
    <w:rsid w:val="00490C63"/>
    <w:rsid w:val="0049253B"/>
    <w:rsid w:val="0049698C"/>
    <w:rsid w:val="00497964"/>
    <w:rsid w:val="004A2B4C"/>
    <w:rsid w:val="004B7A51"/>
    <w:rsid w:val="004C29A7"/>
    <w:rsid w:val="004C2F1A"/>
    <w:rsid w:val="004C6CE6"/>
    <w:rsid w:val="004D10A5"/>
    <w:rsid w:val="004D15C8"/>
    <w:rsid w:val="004D58F2"/>
    <w:rsid w:val="004E4F1F"/>
    <w:rsid w:val="004E6B54"/>
    <w:rsid w:val="004F0BE2"/>
    <w:rsid w:val="00500946"/>
    <w:rsid w:val="00506A7B"/>
    <w:rsid w:val="00510D9B"/>
    <w:rsid w:val="00512FCC"/>
    <w:rsid w:val="00516E95"/>
    <w:rsid w:val="00520531"/>
    <w:rsid w:val="0052242E"/>
    <w:rsid w:val="00525DAE"/>
    <w:rsid w:val="0053346E"/>
    <w:rsid w:val="0053515B"/>
    <w:rsid w:val="005352D4"/>
    <w:rsid w:val="005404BD"/>
    <w:rsid w:val="005419AA"/>
    <w:rsid w:val="00547E26"/>
    <w:rsid w:val="005546A3"/>
    <w:rsid w:val="00555B86"/>
    <w:rsid w:val="0055607F"/>
    <w:rsid w:val="005621B9"/>
    <w:rsid w:val="00572797"/>
    <w:rsid w:val="00572AB8"/>
    <w:rsid w:val="00573548"/>
    <w:rsid w:val="00574DAD"/>
    <w:rsid w:val="00583681"/>
    <w:rsid w:val="005873DD"/>
    <w:rsid w:val="005920D2"/>
    <w:rsid w:val="00595BC4"/>
    <w:rsid w:val="00596A42"/>
    <w:rsid w:val="005A1ED2"/>
    <w:rsid w:val="005A4BCA"/>
    <w:rsid w:val="005A7BC8"/>
    <w:rsid w:val="005B1847"/>
    <w:rsid w:val="005C19BC"/>
    <w:rsid w:val="005C33C6"/>
    <w:rsid w:val="005C34CF"/>
    <w:rsid w:val="005C7048"/>
    <w:rsid w:val="005D1E08"/>
    <w:rsid w:val="005D5520"/>
    <w:rsid w:val="005E1118"/>
    <w:rsid w:val="005E1D47"/>
    <w:rsid w:val="005E6C45"/>
    <w:rsid w:val="005E6D0C"/>
    <w:rsid w:val="005F0053"/>
    <w:rsid w:val="005F2464"/>
    <w:rsid w:val="005F5E85"/>
    <w:rsid w:val="005F7791"/>
    <w:rsid w:val="00601AA7"/>
    <w:rsid w:val="00603DB4"/>
    <w:rsid w:val="006124E7"/>
    <w:rsid w:val="00620D9C"/>
    <w:rsid w:val="00632FB7"/>
    <w:rsid w:val="00640969"/>
    <w:rsid w:val="00641638"/>
    <w:rsid w:val="006440EF"/>
    <w:rsid w:val="006473DB"/>
    <w:rsid w:val="006505BA"/>
    <w:rsid w:val="006506B9"/>
    <w:rsid w:val="00651405"/>
    <w:rsid w:val="006514B6"/>
    <w:rsid w:val="00651932"/>
    <w:rsid w:val="00652B87"/>
    <w:rsid w:val="00655F99"/>
    <w:rsid w:val="00657053"/>
    <w:rsid w:val="00661138"/>
    <w:rsid w:val="0067620F"/>
    <w:rsid w:val="00681C63"/>
    <w:rsid w:val="00681D05"/>
    <w:rsid w:val="00695ACB"/>
    <w:rsid w:val="006A5F4B"/>
    <w:rsid w:val="006B03A7"/>
    <w:rsid w:val="006B45A0"/>
    <w:rsid w:val="006B7C6B"/>
    <w:rsid w:val="006C00A5"/>
    <w:rsid w:val="006C3917"/>
    <w:rsid w:val="006C4FD3"/>
    <w:rsid w:val="006D3999"/>
    <w:rsid w:val="006D5E7E"/>
    <w:rsid w:val="006D79BD"/>
    <w:rsid w:val="006E545F"/>
    <w:rsid w:val="006E63E0"/>
    <w:rsid w:val="006F3D33"/>
    <w:rsid w:val="006F3D77"/>
    <w:rsid w:val="007006F2"/>
    <w:rsid w:val="007104C6"/>
    <w:rsid w:val="007112A1"/>
    <w:rsid w:val="00712F33"/>
    <w:rsid w:val="00713B6F"/>
    <w:rsid w:val="00713BB5"/>
    <w:rsid w:val="00723018"/>
    <w:rsid w:val="00723CF4"/>
    <w:rsid w:val="007245FA"/>
    <w:rsid w:val="007260F3"/>
    <w:rsid w:val="007264B1"/>
    <w:rsid w:val="007359A7"/>
    <w:rsid w:val="0073685E"/>
    <w:rsid w:val="00744194"/>
    <w:rsid w:val="0075282E"/>
    <w:rsid w:val="00754D9C"/>
    <w:rsid w:val="00775C1A"/>
    <w:rsid w:val="00777FBA"/>
    <w:rsid w:val="00783E7A"/>
    <w:rsid w:val="00783EC5"/>
    <w:rsid w:val="00786630"/>
    <w:rsid w:val="00793346"/>
    <w:rsid w:val="007943A6"/>
    <w:rsid w:val="00795D58"/>
    <w:rsid w:val="00796610"/>
    <w:rsid w:val="00797370"/>
    <w:rsid w:val="007A455C"/>
    <w:rsid w:val="007A5302"/>
    <w:rsid w:val="007A5B0C"/>
    <w:rsid w:val="007A7AB2"/>
    <w:rsid w:val="007B7556"/>
    <w:rsid w:val="007C21A5"/>
    <w:rsid w:val="007C3317"/>
    <w:rsid w:val="007C3BA5"/>
    <w:rsid w:val="007C730E"/>
    <w:rsid w:val="007D32D3"/>
    <w:rsid w:val="007D492F"/>
    <w:rsid w:val="007D77F1"/>
    <w:rsid w:val="007E072E"/>
    <w:rsid w:val="007E1D4F"/>
    <w:rsid w:val="007E4F8D"/>
    <w:rsid w:val="007E5577"/>
    <w:rsid w:val="007E76E8"/>
    <w:rsid w:val="007F20D9"/>
    <w:rsid w:val="007F6FFF"/>
    <w:rsid w:val="007F73EA"/>
    <w:rsid w:val="00800E18"/>
    <w:rsid w:val="0080538F"/>
    <w:rsid w:val="00817419"/>
    <w:rsid w:val="00820B45"/>
    <w:rsid w:val="00832360"/>
    <w:rsid w:val="00843800"/>
    <w:rsid w:val="00845F24"/>
    <w:rsid w:val="00847077"/>
    <w:rsid w:val="008526D9"/>
    <w:rsid w:val="00852994"/>
    <w:rsid w:val="00853B34"/>
    <w:rsid w:val="00854210"/>
    <w:rsid w:val="00860290"/>
    <w:rsid w:val="00860A15"/>
    <w:rsid w:val="00864713"/>
    <w:rsid w:val="00864C00"/>
    <w:rsid w:val="00865C4F"/>
    <w:rsid w:val="00870ECE"/>
    <w:rsid w:val="00871A35"/>
    <w:rsid w:val="008738AA"/>
    <w:rsid w:val="00884348"/>
    <w:rsid w:val="00885912"/>
    <w:rsid w:val="00885BF2"/>
    <w:rsid w:val="008933A8"/>
    <w:rsid w:val="00893FC0"/>
    <w:rsid w:val="00894625"/>
    <w:rsid w:val="008A0D4A"/>
    <w:rsid w:val="008A4BA4"/>
    <w:rsid w:val="008A6931"/>
    <w:rsid w:val="008B1AA5"/>
    <w:rsid w:val="008C0E92"/>
    <w:rsid w:val="008C2036"/>
    <w:rsid w:val="008C301F"/>
    <w:rsid w:val="008D79C8"/>
    <w:rsid w:val="008E0B28"/>
    <w:rsid w:val="008E34E2"/>
    <w:rsid w:val="008E44A2"/>
    <w:rsid w:val="008E7D4C"/>
    <w:rsid w:val="008F2C27"/>
    <w:rsid w:val="008F533F"/>
    <w:rsid w:val="008F537A"/>
    <w:rsid w:val="00900FE5"/>
    <w:rsid w:val="009040A9"/>
    <w:rsid w:val="009055E9"/>
    <w:rsid w:val="0090692F"/>
    <w:rsid w:val="0091430E"/>
    <w:rsid w:val="00915040"/>
    <w:rsid w:val="00920B87"/>
    <w:rsid w:val="00922BBB"/>
    <w:rsid w:val="00922E66"/>
    <w:rsid w:val="00930A57"/>
    <w:rsid w:val="00932488"/>
    <w:rsid w:val="009338AF"/>
    <w:rsid w:val="00935EB9"/>
    <w:rsid w:val="0094063D"/>
    <w:rsid w:val="00940B1C"/>
    <w:rsid w:val="00946AFC"/>
    <w:rsid w:val="00950ACE"/>
    <w:rsid w:val="0095528C"/>
    <w:rsid w:val="0095667E"/>
    <w:rsid w:val="00957148"/>
    <w:rsid w:val="009659F5"/>
    <w:rsid w:val="00965D59"/>
    <w:rsid w:val="00970642"/>
    <w:rsid w:val="00981D12"/>
    <w:rsid w:val="00983977"/>
    <w:rsid w:val="0098585D"/>
    <w:rsid w:val="00985F82"/>
    <w:rsid w:val="00986DD5"/>
    <w:rsid w:val="0098725F"/>
    <w:rsid w:val="009876AA"/>
    <w:rsid w:val="00991268"/>
    <w:rsid w:val="0099159E"/>
    <w:rsid w:val="00992155"/>
    <w:rsid w:val="0099299F"/>
    <w:rsid w:val="00996213"/>
    <w:rsid w:val="009A4DC6"/>
    <w:rsid w:val="009A60EE"/>
    <w:rsid w:val="009B58C5"/>
    <w:rsid w:val="009C03CF"/>
    <w:rsid w:val="009C08BF"/>
    <w:rsid w:val="009D22EC"/>
    <w:rsid w:val="009D35CB"/>
    <w:rsid w:val="009D4A60"/>
    <w:rsid w:val="009D6B22"/>
    <w:rsid w:val="009D7A5E"/>
    <w:rsid w:val="009E0BE7"/>
    <w:rsid w:val="009E2C10"/>
    <w:rsid w:val="009E34C2"/>
    <w:rsid w:val="009E74A1"/>
    <w:rsid w:val="009F045F"/>
    <w:rsid w:val="00A00A08"/>
    <w:rsid w:val="00A0170F"/>
    <w:rsid w:val="00A017AF"/>
    <w:rsid w:val="00A1103C"/>
    <w:rsid w:val="00A11E1B"/>
    <w:rsid w:val="00A12266"/>
    <w:rsid w:val="00A2012A"/>
    <w:rsid w:val="00A25D2F"/>
    <w:rsid w:val="00A27618"/>
    <w:rsid w:val="00A32ED6"/>
    <w:rsid w:val="00A32F32"/>
    <w:rsid w:val="00A330FB"/>
    <w:rsid w:val="00A41FC3"/>
    <w:rsid w:val="00A42E1B"/>
    <w:rsid w:val="00A44670"/>
    <w:rsid w:val="00A447A2"/>
    <w:rsid w:val="00A45B4A"/>
    <w:rsid w:val="00A47FCC"/>
    <w:rsid w:val="00A5253A"/>
    <w:rsid w:val="00A55572"/>
    <w:rsid w:val="00A6199E"/>
    <w:rsid w:val="00A7096C"/>
    <w:rsid w:val="00A71032"/>
    <w:rsid w:val="00A73D0C"/>
    <w:rsid w:val="00A80515"/>
    <w:rsid w:val="00A80532"/>
    <w:rsid w:val="00A81DF1"/>
    <w:rsid w:val="00A86940"/>
    <w:rsid w:val="00A924EA"/>
    <w:rsid w:val="00AA08DF"/>
    <w:rsid w:val="00AA5DAC"/>
    <w:rsid w:val="00AA7194"/>
    <w:rsid w:val="00AB0AD0"/>
    <w:rsid w:val="00AB1C18"/>
    <w:rsid w:val="00AC1579"/>
    <w:rsid w:val="00AC2376"/>
    <w:rsid w:val="00AD0C7E"/>
    <w:rsid w:val="00AE52F0"/>
    <w:rsid w:val="00AE63EC"/>
    <w:rsid w:val="00AE691F"/>
    <w:rsid w:val="00AF3378"/>
    <w:rsid w:val="00AF545A"/>
    <w:rsid w:val="00B005BC"/>
    <w:rsid w:val="00B03552"/>
    <w:rsid w:val="00B071C3"/>
    <w:rsid w:val="00B1010D"/>
    <w:rsid w:val="00B14F3C"/>
    <w:rsid w:val="00B15867"/>
    <w:rsid w:val="00B15E3C"/>
    <w:rsid w:val="00B20878"/>
    <w:rsid w:val="00B21D45"/>
    <w:rsid w:val="00B2608E"/>
    <w:rsid w:val="00B328EC"/>
    <w:rsid w:val="00B37408"/>
    <w:rsid w:val="00B40157"/>
    <w:rsid w:val="00B41C0A"/>
    <w:rsid w:val="00B47ACF"/>
    <w:rsid w:val="00B53FF7"/>
    <w:rsid w:val="00B611A9"/>
    <w:rsid w:val="00B63F43"/>
    <w:rsid w:val="00B64D14"/>
    <w:rsid w:val="00B70B9B"/>
    <w:rsid w:val="00B77F09"/>
    <w:rsid w:val="00B80D19"/>
    <w:rsid w:val="00B81084"/>
    <w:rsid w:val="00B90C76"/>
    <w:rsid w:val="00B94C8E"/>
    <w:rsid w:val="00BA0B42"/>
    <w:rsid w:val="00BA2192"/>
    <w:rsid w:val="00BA3DAC"/>
    <w:rsid w:val="00BA43A6"/>
    <w:rsid w:val="00BB0D9E"/>
    <w:rsid w:val="00BB2A48"/>
    <w:rsid w:val="00BB5714"/>
    <w:rsid w:val="00BC2092"/>
    <w:rsid w:val="00BC33C6"/>
    <w:rsid w:val="00BC64C2"/>
    <w:rsid w:val="00BD1087"/>
    <w:rsid w:val="00BD42B1"/>
    <w:rsid w:val="00BE1838"/>
    <w:rsid w:val="00BF2499"/>
    <w:rsid w:val="00C0071C"/>
    <w:rsid w:val="00C00C77"/>
    <w:rsid w:val="00C03507"/>
    <w:rsid w:val="00C03B48"/>
    <w:rsid w:val="00C10AC9"/>
    <w:rsid w:val="00C111D3"/>
    <w:rsid w:val="00C11639"/>
    <w:rsid w:val="00C14725"/>
    <w:rsid w:val="00C2017B"/>
    <w:rsid w:val="00C214C4"/>
    <w:rsid w:val="00C21C2E"/>
    <w:rsid w:val="00C23C30"/>
    <w:rsid w:val="00C23E58"/>
    <w:rsid w:val="00C31A63"/>
    <w:rsid w:val="00C46D0A"/>
    <w:rsid w:val="00C51A87"/>
    <w:rsid w:val="00C522EF"/>
    <w:rsid w:val="00C526D3"/>
    <w:rsid w:val="00C534C7"/>
    <w:rsid w:val="00C56B7F"/>
    <w:rsid w:val="00C56FC8"/>
    <w:rsid w:val="00C72807"/>
    <w:rsid w:val="00C7502E"/>
    <w:rsid w:val="00C7698F"/>
    <w:rsid w:val="00C95BA4"/>
    <w:rsid w:val="00CA26B6"/>
    <w:rsid w:val="00CA6CE0"/>
    <w:rsid w:val="00CA6E6C"/>
    <w:rsid w:val="00CA71C1"/>
    <w:rsid w:val="00CA7EFE"/>
    <w:rsid w:val="00CB107F"/>
    <w:rsid w:val="00CB581C"/>
    <w:rsid w:val="00CB5E6D"/>
    <w:rsid w:val="00CC25C1"/>
    <w:rsid w:val="00CC4C81"/>
    <w:rsid w:val="00CD0949"/>
    <w:rsid w:val="00CD3148"/>
    <w:rsid w:val="00CE0844"/>
    <w:rsid w:val="00CE15DF"/>
    <w:rsid w:val="00CE5355"/>
    <w:rsid w:val="00CF4931"/>
    <w:rsid w:val="00D02D73"/>
    <w:rsid w:val="00D0332F"/>
    <w:rsid w:val="00D134F9"/>
    <w:rsid w:val="00D14968"/>
    <w:rsid w:val="00D14D66"/>
    <w:rsid w:val="00D15F4E"/>
    <w:rsid w:val="00D2139E"/>
    <w:rsid w:val="00D22CB0"/>
    <w:rsid w:val="00D252ED"/>
    <w:rsid w:val="00D3408A"/>
    <w:rsid w:val="00D34AB5"/>
    <w:rsid w:val="00D36E2A"/>
    <w:rsid w:val="00D41074"/>
    <w:rsid w:val="00D43612"/>
    <w:rsid w:val="00D45991"/>
    <w:rsid w:val="00D459E1"/>
    <w:rsid w:val="00D54C58"/>
    <w:rsid w:val="00D61C92"/>
    <w:rsid w:val="00D61EB2"/>
    <w:rsid w:val="00D71DC9"/>
    <w:rsid w:val="00D760E4"/>
    <w:rsid w:val="00D76530"/>
    <w:rsid w:val="00D84AAE"/>
    <w:rsid w:val="00D86BDD"/>
    <w:rsid w:val="00D92EA3"/>
    <w:rsid w:val="00D9713C"/>
    <w:rsid w:val="00D97983"/>
    <w:rsid w:val="00DA0083"/>
    <w:rsid w:val="00DA1CFF"/>
    <w:rsid w:val="00DA1FD3"/>
    <w:rsid w:val="00DA76BB"/>
    <w:rsid w:val="00DB035F"/>
    <w:rsid w:val="00DB1AD5"/>
    <w:rsid w:val="00DB1B45"/>
    <w:rsid w:val="00DB1DAF"/>
    <w:rsid w:val="00DB3E96"/>
    <w:rsid w:val="00DB62A7"/>
    <w:rsid w:val="00DC0ACB"/>
    <w:rsid w:val="00DC3B03"/>
    <w:rsid w:val="00DC5DD8"/>
    <w:rsid w:val="00DD0A35"/>
    <w:rsid w:val="00DD18B7"/>
    <w:rsid w:val="00DD7398"/>
    <w:rsid w:val="00DE08FD"/>
    <w:rsid w:val="00DE3C87"/>
    <w:rsid w:val="00DE5E32"/>
    <w:rsid w:val="00DE7A9E"/>
    <w:rsid w:val="00DF4604"/>
    <w:rsid w:val="00DF61B7"/>
    <w:rsid w:val="00DF6BCA"/>
    <w:rsid w:val="00E163E6"/>
    <w:rsid w:val="00E208A6"/>
    <w:rsid w:val="00E2094C"/>
    <w:rsid w:val="00E52A72"/>
    <w:rsid w:val="00E574F5"/>
    <w:rsid w:val="00E57766"/>
    <w:rsid w:val="00E61B5B"/>
    <w:rsid w:val="00E62919"/>
    <w:rsid w:val="00E759CA"/>
    <w:rsid w:val="00E775B9"/>
    <w:rsid w:val="00E804DC"/>
    <w:rsid w:val="00E834C0"/>
    <w:rsid w:val="00E85905"/>
    <w:rsid w:val="00E8597B"/>
    <w:rsid w:val="00E87E56"/>
    <w:rsid w:val="00E91DE9"/>
    <w:rsid w:val="00E97423"/>
    <w:rsid w:val="00EA1663"/>
    <w:rsid w:val="00EA5139"/>
    <w:rsid w:val="00EA673D"/>
    <w:rsid w:val="00EA75B2"/>
    <w:rsid w:val="00EB1AC0"/>
    <w:rsid w:val="00EB26A4"/>
    <w:rsid w:val="00EB3F40"/>
    <w:rsid w:val="00EC1872"/>
    <w:rsid w:val="00EC4243"/>
    <w:rsid w:val="00ED30D3"/>
    <w:rsid w:val="00ED6B38"/>
    <w:rsid w:val="00ED6E02"/>
    <w:rsid w:val="00EE159E"/>
    <w:rsid w:val="00EE1B24"/>
    <w:rsid w:val="00EE1FBF"/>
    <w:rsid w:val="00EF08ED"/>
    <w:rsid w:val="00EF47F1"/>
    <w:rsid w:val="00EF5E76"/>
    <w:rsid w:val="00EF70F9"/>
    <w:rsid w:val="00F0117D"/>
    <w:rsid w:val="00F026BD"/>
    <w:rsid w:val="00F1242C"/>
    <w:rsid w:val="00F14A82"/>
    <w:rsid w:val="00F21874"/>
    <w:rsid w:val="00F31447"/>
    <w:rsid w:val="00F31ADD"/>
    <w:rsid w:val="00F324B4"/>
    <w:rsid w:val="00F32FA4"/>
    <w:rsid w:val="00F37C1B"/>
    <w:rsid w:val="00F37D50"/>
    <w:rsid w:val="00F556C9"/>
    <w:rsid w:val="00F55D41"/>
    <w:rsid w:val="00F62D7A"/>
    <w:rsid w:val="00F63492"/>
    <w:rsid w:val="00F64493"/>
    <w:rsid w:val="00F662A1"/>
    <w:rsid w:val="00F7153D"/>
    <w:rsid w:val="00F75DFE"/>
    <w:rsid w:val="00F80287"/>
    <w:rsid w:val="00F85CCE"/>
    <w:rsid w:val="00F87B7D"/>
    <w:rsid w:val="00F9006A"/>
    <w:rsid w:val="00F90251"/>
    <w:rsid w:val="00F91DC1"/>
    <w:rsid w:val="00F955CA"/>
    <w:rsid w:val="00F97315"/>
    <w:rsid w:val="00FA229C"/>
    <w:rsid w:val="00FA23D5"/>
    <w:rsid w:val="00FA29C9"/>
    <w:rsid w:val="00FA4FBC"/>
    <w:rsid w:val="00FA6184"/>
    <w:rsid w:val="00FC096F"/>
    <w:rsid w:val="00FC0E2E"/>
    <w:rsid w:val="00FC16FB"/>
    <w:rsid w:val="00FD06FF"/>
    <w:rsid w:val="00FD0FD3"/>
    <w:rsid w:val="00FD3017"/>
    <w:rsid w:val="00FD6236"/>
    <w:rsid w:val="00FD631D"/>
    <w:rsid w:val="00FD6CC6"/>
    <w:rsid w:val="00FE5941"/>
    <w:rsid w:val="00FF3973"/>
    <w:rsid w:val="1D08F265"/>
    <w:rsid w:val="440274ED"/>
    <w:rsid w:val="5536DA89"/>
    <w:rsid w:val="7077F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7E9D"/>
  <w15:chartTrackingRefBased/>
  <w15:docId w15:val="{B5A73DD7-0436-4E38-A2D2-1BEE328C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4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2A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A4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aliases w:val="ERP-List Paragraph,List Paragraph Red,Bullet EY,Buletai,List Paragraph21,List Paragraph1,List Paragraph2,lp1,Bullet 1,Use Case List Paragraph,Numbering,List Paragraph11,List Paragraph111,Paragraph"/>
    <w:basedOn w:val="Normal"/>
    <w:link w:val="ListParagraphChar"/>
    <w:uiPriority w:val="34"/>
    <w:qFormat/>
    <w:rsid w:val="00BB2A48"/>
    <w:pPr>
      <w:ind w:left="1296"/>
    </w:pPr>
  </w:style>
  <w:style w:type="paragraph" w:styleId="Title">
    <w:name w:val="Title"/>
    <w:basedOn w:val="Normal"/>
    <w:link w:val="TitleChar"/>
    <w:qFormat/>
    <w:rsid w:val="00BB2A48"/>
    <w:pPr>
      <w:spacing w:after="0" w:line="240" w:lineRule="auto"/>
      <w:jc w:val="center"/>
    </w:pPr>
    <w:rPr>
      <w:rFonts w:ascii="Arial" w:eastAsia="Times New Roman" w:hAnsi="Arial"/>
      <w:b/>
      <w:position w:val="20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2A48"/>
    <w:rPr>
      <w:rFonts w:ascii="Arial" w:eastAsia="Times New Roman" w:hAnsi="Arial" w:cs="Times New Roman"/>
      <w:b/>
      <w:position w:val="20"/>
      <w:sz w:val="28"/>
      <w:szCs w:val="20"/>
    </w:rPr>
  </w:style>
  <w:style w:type="paragraph" w:styleId="NoSpacing">
    <w:name w:val="No Spacing"/>
    <w:uiPriority w:val="1"/>
    <w:qFormat/>
    <w:rsid w:val="00BB2A48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uiPriority w:val="99"/>
    <w:unhideWhenUsed/>
    <w:rsid w:val="00BB2A48"/>
    <w:rPr>
      <w:color w:val="0000FF"/>
      <w:u w:val="single"/>
    </w:rPr>
  </w:style>
  <w:style w:type="character" w:styleId="Strong">
    <w:name w:val="Strong"/>
    <w:uiPriority w:val="22"/>
    <w:qFormat/>
    <w:rsid w:val="00BB2A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A4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qFormat/>
    <w:rsid w:val="00BB2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A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A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A48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A48"/>
    <w:pPr>
      <w:spacing w:after="0" w:line="240" w:lineRule="auto"/>
    </w:pPr>
    <w:rPr>
      <w:rFonts w:ascii="Calibri" w:eastAsia="Calibri" w:hAnsi="Calibri" w:cs="Times New Roman"/>
    </w:rPr>
  </w:style>
  <w:style w:type="character" w:styleId="FootnoteReference">
    <w:name w:val="footnote reference"/>
    <w:uiPriority w:val="99"/>
    <w:unhideWhenUsed/>
    <w:rsid w:val="00BB2A48"/>
    <w:rPr>
      <w:vertAlign w:val="superscript"/>
    </w:rPr>
  </w:style>
  <w:style w:type="table" w:styleId="TableGrid">
    <w:name w:val="Table Grid"/>
    <w:basedOn w:val="TableNormal"/>
    <w:uiPriority w:val="39"/>
    <w:rsid w:val="00BB2A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B2A48"/>
    <w:pPr>
      <w:spacing w:after="0" w:line="240" w:lineRule="auto"/>
    </w:pPr>
    <w:rPr>
      <w:rFonts w:eastAsia="Times New Roman"/>
      <w:sz w:val="20"/>
      <w:szCs w:val="20"/>
      <w:lang w:eastAsia="x-none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A48"/>
    <w:rPr>
      <w:rFonts w:ascii="Calibri" w:eastAsia="Times New Roman" w:hAnsi="Calibri" w:cs="Times New Roman"/>
      <w:sz w:val="20"/>
      <w:szCs w:val="20"/>
      <w:lang w:eastAsia="x-none" w:bidi="en-US"/>
    </w:rPr>
  </w:style>
  <w:style w:type="paragraph" w:styleId="Header">
    <w:name w:val="header"/>
    <w:basedOn w:val="Normal"/>
    <w:link w:val="HeaderChar"/>
    <w:uiPriority w:val="99"/>
    <w:unhideWhenUsed/>
    <w:rsid w:val="00BB2A4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A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BB2A4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BB2A48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semiHidden/>
    <w:unhideWhenUsed/>
    <w:rsid w:val="00BB2A48"/>
    <w:pPr>
      <w:spacing w:after="0" w:line="240" w:lineRule="auto"/>
      <w:ind w:firstLine="720"/>
      <w:jc w:val="both"/>
    </w:pPr>
    <w:rPr>
      <w:rFonts w:ascii="Times New Roman" w:eastAsia="Times New Roman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B2A48"/>
    <w:rPr>
      <w:rFonts w:ascii="Times New Roman" w:eastAsia="Times New Roman" w:hAnsi="Times New Roman" w:cs="Times New Roman"/>
      <w:szCs w:val="20"/>
    </w:rPr>
  </w:style>
  <w:style w:type="character" w:styleId="FollowedHyperlink">
    <w:name w:val="FollowedHyperlink"/>
    <w:uiPriority w:val="99"/>
    <w:semiHidden/>
    <w:unhideWhenUsed/>
    <w:rsid w:val="00BB2A48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A4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Bodytext2NotItalic">
    <w:name w:val="Body text (2) + Not Italic"/>
    <w:basedOn w:val="DefaultParagraphFont"/>
    <w:rsid w:val="00BB2A48"/>
    <w:rPr>
      <w:rFonts w:ascii="Times New Roman" w:hAnsi="Times New Roman" w:cs="Times New Roman" w:hint="default"/>
      <w:i/>
      <w:iCs/>
      <w:sz w:val="23"/>
      <w:szCs w:val="23"/>
      <w:shd w:val="clear" w:color="auto" w:fill="FFFFFF"/>
    </w:rPr>
  </w:style>
  <w:style w:type="character" w:customStyle="1" w:styleId="ListParagraphChar">
    <w:name w:val="List Paragraph Char"/>
    <w:aliases w:val="ERP-List Paragraph Char,List Paragraph Red Char,Bullet EY Char,Buletai Char,List Paragraph21 Char,List Paragraph1 Char,List Paragraph2 Char,lp1 Char,Bullet 1 Char,Use Case List Paragraph Char,Numbering Char,List Paragraph11 Char"/>
    <w:link w:val="ListParagraph"/>
    <w:uiPriority w:val="34"/>
    <w:locked/>
    <w:rsid w:val="00BB2A48"/>
    <w:rPr>
      <w:rFonts w:ascii="Calibri" w:eastAsia="Calibri" w:hAnsi="Calibri" w:cs="Times New Roman"/>
    </w:rPr>
  </w:style>
  <w:style w:type="paragraph" w:customStyle="1" w:styleId="Bullet">
    <w:name w:val="Bullet"/>
    <w:basedOn w:val="BodyText"/>
    <w:rsid w:val="00BB2A48"/>
    <w:pPr>
      <w:numPr>
        <w:numId w:val="17"/>
      </w:numPr>
      <w:spacing w:before="120" w:line="240" w:lineRule="auto"/>
      <w:ind w:left="1210"/>
    </w:pPr>
    <w:rPr>
      <w:rFonts w:ascii="Book Antiqua" w:eastAsia="Times New Roman" w:hAnsi="Book Antiqua"/>
      <w:sz w:val="20"/>
      <w:szCs w:val="20"/>
      <w:lang w:eastAsia="lt-LT"/>
    </w:rPr>
  </w:style>
  <w:style w:type="paragraph" w:customStyle="1" w:styleId="Bullet2">
    <w:name w:val="Bullet 2"/>
    <w:basedOn w:val="Bullet"/>
    <w:rsid w:val="00BB2A48"/>
    <w:pPr>
      <w:numPr>
        <w:ilvl w:val="1"/>
      </w:numPr>
      <w:ind w:left="1615" w:hanging="480"/>
    </w:pPr>
  </w:style>
  <w:style w:type="paragraph" w:styleId="BodyText">
    <w:name w:val="Body Text"/>
    <w:basedOn w:val="Normal"/>
    <w:link w:val="BodyTextChar"/>
    <w:uiPriority w:val="99"/>
    <w:semiHidden/>
    <w:unhideWhenUsed/>
    <w:rsid w:val="00BB2A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2A48"/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362934"/>
    <w:rPr>
      <w:b/>
      <w:bCs/>
      <w:i w:val="0"/>
      <w:iCs w:val="0"/>
    </w:rPr>
  </w:style>
  <w:style w:type="character" w:customStyle="1" w:styleId="st1">
    <w:name w:val="st1"/>
    <w:basedOn w:val="DefaultParagraphFont"/>
    <w:rsid w:val="00362934"/>
  </w:style>
  <w:style w:type="table" w:customStyle="1" w:styleId="TableGrid1">
    <w:name w:val="Table Grid1"/>
    <w:basedOn w:val="TableNormal"/>
    <w:next w:val="TableGrid"/>
    <w:uiPriority w:val="39"/>
    <w:rsid w:val="0092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uiPriority w:val="1"/>
    <w:rsid w:val="00D0332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1"/>
    <w:rsid w:val="00D0332F"/>
    <w:pPr>
      <w:shd w:val="clear" w:color="auto" w:fill="FFFFFF"/>
      <w:spacing w:after="0" w:line="269" w:lineRule="exact"/>
      <w:ind w:hanging="400"/>
    </w:pPr>
    <w:rPr>
      <w:rFonts w:ascii="Times New Roman" w:eastAsiaTheme="minorHAnsi" w:hAnsi="Times New Roman"/>
      <w:i/>
      <w:iCs/>
      <w:sz w:val="23"/>
      <w:szCs w:val="23"/>
    </w:rPr>
  </w:style>
  <w:style w:type="character" w:customStyle="1" w:styleId="Bodytext0">
    <w:name w:val="Body text_"/>
    <w:link w:val="Bodytext1"/>
    <w:rsid w:val="0013125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13125B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/>
      <w:sz w:val="23"/>
      <w:szCs w:val="23"/>
    </w:rPr>
  </w:style>
  <w:style w:type="character" w:customStyle="1" w:styleId="normaltextrun">
    <w:name w:val="normaltextrun"/>
    <w:basedOn w:val="DefaultParagraphFont"/>
    <w:rsid w:val="008E0B28"/>
  </w:style>
  <w:style w:type="character" w:customStyle="1" w:styleId="eop">
    <w:name w:val="eop"/>
    <w:basedOn w:val="DefaultParagraphFont"/>
    <w:rsid w:val="008E0B28"/>
  </w:style>
  <w:style w:type="character" w:styleId="SubtleEmphasis">
    <w:name w:val="Subtle Emphasis"/>
    <w:basedOn w:val="DefaultParagraphFont"/>
    <w:uiPriority w:val="19"/>
    <w:qFormat/>
    <w:rsid w:val="00865C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3e629-c72e-4bb7-a559-498fc1962e52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706F4-0CC3-45E7-984E-7F2777151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C4638-BAA5-4672-AE4F-E5DE06214702}">
  <ds:schemaRefs>
    <ds:schemaRef ds:uri="b293e629-c72e-4bb7-a559-498fc1962e52"/>
    <ds:schemaRef ds:uri="http://schemas.microsoft.com/office/2006/metadata/properties"/>
    <ds:schemaRef ds:uri="http://purl.org/dc/elements/1.1/"/>
    <ds:schemaRef ds:uri="413bd800-9cc7-4b33-bbe3-cb24f5a86244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A0272C-514B-4220-B381-EA26CDE937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CEEA7E-2973-4954-8C35-BB02DEE5D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341</Words>
  <Characters>2429</Characters>
  <Application>Microsoft Office Word</Application>
  <DocSecurity>0</DocSecurity>
  <Lines>34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Denis Sosunov</cp:lastModifiedBy>
  <cp:revision>25</cp:revision>
  <cp:lastPrinted>2020-01-02T09:22:00Z</cp:lastPrinted>
  <dcterms:created xsi:type="dcterms:W3CDTF">2025-11-04T10:28:00Z</dcterms:created>
  <dcterms:modified xsi:type="dcterms:W3CDTF">2025-11-18T13:14:00Z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